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054679" w14:textId="41003E03" w:rsidR="000234F9" w:rsidRDefault="000234F9" w:rsidP="000234F9">
      <w:pPr>
        <w:pStyle w:val="a3"/>
        <w:rPr>
          <w:rFonts w:ascii="ＭＳ ゴシック" w:eastAsia="ＭＳ ゴシック" w:hAnsi="ＭＳ ゴシック"/>
          <w:spacing w:val="0"/>
        </w:rPr>
      </w:pPr>
      <w:r>
        <w:rPr>
          <w:rFonts w:ascii="ＭＳ ゴシック" w:eastAsia="ＭＳ ゴシック" w:hAnsi="ＭＳ ゴシック" w:hint="eastAsia"/>
        </w:rPr>
        <w:t xml:space="preserve">　</w:t>
      </w:r>
      <w:r>
        <w:rPr>
          <w:rFonts w:ascii="ＭＳ ゴシック" w:eastAsia="ＭＳ ゴシック" w:hAnsi="ＭＳ ゴシック" w:hint="eastAsia"/>
          <w:spacing w:val="-2"/>
          <w:w w:val="200"/>
        </w:rPr>
        <w:t>令和</w:t>
      </w:r>
      <w:r w:rsidR="00AD799D">
        <w:rPr>
          <w:rFonts w:ascii="ＭＳ ゴシック" w:eastAsia="ＭＳ ゴシック" w:hAnsi="ＭＳ ゴシック" w:hint="eastAsia"/>
          <w:spacing w:val="-2"/>
          <w:w w:val="200"/>
        </w:rPr>
        <w:t>８</w:t>
      </w:r>
      <w:r>
        <w:rPr>
          <w:rFonts w:ascii="ＭＳ ゴシック" w:eastAsia="ＭＳ ゴシック" w:hAnsi="ＭＳ ゴシック" w:hint="eastAsia"/>
          <w:spacing w:val="-2"/>
          <w:w w:val="200"/>
        </w:rPr>
        <w:t>年度版</w:t>
      </w:r>
    </w:p>
    <w:p w14:paraId="276D6228" w14:textId="77777777" w:rsidR="000234F9" w:rsidRDefault="000234F9" w:rsidP="000234F9">
      <w:pPr>
        <w:pStyle w:val="a3"/>
        <w:rPr>
          <w:rFonts w:ascii="ＭＳ ゴシック" w:eastAsia="ＭＳ ゴシック" w:hAnsi="ＭＳ ゴシック" w:hint="eastAsia"/>
          <w:spacing w:val="0"/>
        </w:rPr>
      </w:pPr>
    </w:p>
    <w:p w14:paraId="2A5B55F9" w14:textId="77777777" w:rsidR="000234F9" w:rsidRDefault="000234F9" w:rsidP="000234F9">
      <w:pPr>
        <w:pStyle w:val="a3"/>
        <w:rPr>
          <w:rFonts w:hint="eastAsia"/>
          <w:spacing w:val="0"/>
        </w:rPr>
      </w:pPr>
    </w:p>
    <w:p w14:paraId="0CFE0934" w14:textId="77777777" w:rsidR="000234F9" w:rsidRDefault="000234F9" w:rsidP="000234F9">
      <w:pPr>
        <w:pStyle w:val="a3"/>
        <w:rPr>
          <w:spacing w:val="0"/>
        </w:rPr>
      </w:pPr>
    </w:p>
    <w:p w14:paraId="08B3B7E8" w14:textId="77777777" w:rsidR="000234F9" w:rsidRDefault="000234F9" w:rsidP="000234F9">
      <w:pPr>
        <w:pStyle w:val="a3"/>
        <w:rPr>
          <w:spacing w:val="0"/>
        </w:rPr>
      </w:pPr>
    </w:p>
    <w:p w14:paraId="71A2F29B" w14:textId="77777777" w:rsidR="000234F9" w:rsidRDefault="000234F9" w:rsidP="000234F9">
      <w:pPr>
        <w:pStyle w:val="a3"/>
        <w:rPr>
          <w:spacing w:val="0"/>
        </w:rPr>
      </w:pPr>
    </w:p>
    <w:p w14:paraId="13420E69" w14:textId="77777777" w:rsidR="000234F9" w:rsidRDefault="000234F9" w:rsidP="000234F9">
      <w:pPr>
        <w:pStyle w:val="a3"/>
        <w:rPr>
          <w:spacing w:val="0"/>
        </w:rPr>
      </w:pPr>
    </w:p>
    <w:p w14:paraId="682F8D69" w14:textId="77777777" w:rsidR="000234F9" w:rsidRDefault="000234F9" w:rsidP="000234F9">
      <w:pPr>
        <w:pStyle w:val="a3"/>
        <w:rPr>
          <w:spacing w:val="0"/>
        </w:rPr>
      </w:pPr>
    </w:p>
    <w:p w14:paraId="0350E8FD" w14:textId="77777777" w:rsidR="000234F9" w:rsidRDefault="000234F9" w:rsidP="000234F9">
      <w:pPr>
        <w:pStyle w:val="a3"/>
        <w:rPr>
          <w:spacing w:val="0"/>
        </w:rPr>
      </w:pPr>
    </w:p>
    <w:p w14:paraId="5206DE58" w14:textId="77777777" w:rsidR="000234F9" w:rsidRDefault="000234F9" w:rsidP="000234F9">
      <w:pPr>
        <w:pStyle w:val="a3"/>
        <w:spacing w:line="120" w:lineRule="exact"/>
        <w:rPr>
          <w:spacing w:val="0"/>
        </w:rPr>
      </w:pPr>
    </w:p>
    <w:tbl>
      <w:tblPr>
        <w:tblW w:w="0" w:type="auto"/>
        <w:tblInd w:w="15" w:type="dxa"/>
        <w:tblBorders>
          <w:top w:val="thinThickSmallGap" w:sz="24" w:space="0" w:color="auto"/>
          <w:left w:val="thinThickSmallGap" w:sz="24" w:space="0" w:color="auto"/>
          <w:bottom w:val="thickThinSmallGap" w:sz="24" w:space="0" w:color="auto"/>
          <w:right w:val="thickThinSmallGap" w:sz="24" w:space="0" w:color="auto"/>
        </w:tblBorders>
        <w:tblLayout w:type="fixed"/>
        <w:tblLook w:val="04A0" w:firstRow="1" w:lastRow="0" w:firstColumn="1" w:lastColumn="0" w:noHBand="0" w:noVBand="1"/>
      </w:tblPr>
      <w:tblGrid>
        <w:gridCol w:w="300"/>
        <w:gridCol w:w="9240"/>
        <w:gridCol w:w="300"/>
      </w:tblGrid>
      <w:tr w:rsidR="000234F9" w14:paraId="2601767C" w14:textId="77777777">
        <w:trPr>
          <w:trHeight w:hRule="exact" w:val="2998"/>
        </w:trPr>
        <w:tc>
          <w:tcPr>
            <w:tcW w:w="300" w:type="dxa"/>
            <w:tcBorders>
              <w:top w:val="thinThickSmallGap" w:sz="24" w:space="0" w:color="auto"/>
              <w:left w:val="thinThickSmallGap" w:sz="24" w:space="0" w:color="auto"/>
              <w:bottom w:val="thickThinSmallGap" w:sz="24" w:space="0" w:color="auto"/>
              <w:right w:val="nil"/>
            </w:tcBorders>
            <w:tcMar>
              <w:top w:w="0" w:type="dxa"/>
              <w:left w:w="15" w:type="dxa"/>
              <w:bottom w:w="0" w:type="dxa"/>
              <w:right w:w="15" w:type="dxa"/>
            </w:tcMar>
          </w:tcPr>
          <w:p w14:paraId="6C8CA4CB" w14:textId="77777777" w:rsidR="000234F9" w:rsidRDefault="000234F9">
            <w:pPr>
              <w:pStyle w:val="a3"/>
              <w:spacing w:before="294" w:line="800" w:lineRule="exact"/>
              <w:rPr>
                <w:spacing w:val="0"/>
              </w:rPr>
            </w:pPr>
          </w:p>
        </w:tc>
        <w:tc>
          <w:tcPr>
            <w:tcW w:w="9240" w:type="dxa"/>
            <w:tcBorders>
              <w:top w:val="thinThickSmallGap" w:sz="24" w:space="0" w:color="auto"/>
              <w:left w:val="nil"/>
              <w:bottom w:val="thickThinSmallGap" w:sz="24" w:space="0" w:color="auto"/>
              <w:right w:val="nil"/>
            </w:tcBorders>
            <w:tcMar>
              <w:top w:w="0" w:type="dxa"/>
              <w:left w:w="15" w:type="dxa"/>
              <w:bottom w:w="0" w:type="dxa"/>
              <w:right w:w="15" w:type="dxa"/>
            </w:tcMar>
            <w:hideMark/>
          </w:tcPr>
          <w:p w14:paraId="6A9AF3E2" w14:textId="77777777" w:rsidR="000234F9" w:rsidRDefault="000234F9">
            <w:pPr>
              <w:pStyle w:val="a3"/>
              <w:spacing w:before="294" w:line="800" w:lineRule="exact"/>
              <w:rPr>
                <w:rFonts w:ascii="ＭＳ ゴシック" w:eastAsia="ＭＳ ゴシック" w:hAnsi="ＭＳ ゴシック"/>
                <w:spacing w:val="0"/>
              </w:rPr>
            </w:pPr>
            <w:r>
              <w:rPr>
                <w:rFonts w:ascii="ＭＳ 明朝" w:hAnsi="ＭＳ 明朝" w:hint="eastAsia"/>
                <w:spacing w:val="-16"/>
              </w:rPr>
              <w:t xml:space="preserve">  </w:t>
            </w:r>
            <w:r>
              <w:rPr>
                <w:rFonts w:ascii="HG丸ｺﾞｼｯｸM-PRO" w:eastAsia="HG丸ｺﾞｼｯｸM-PRO" w:hAnsi="HG丸ｺﾞｼｯｸM-PRO" w:hint="eastAsia"/>
                <w:spacing w:val="-16"/>
              </w:rPr>
              <w:t xml:space="preserve">  </w:t>
            </w:r>
          </w:p>
          <w:p w14:paraId="558B13EB" w14:textId="77777777" w:rsidR="000234F9" w:rsidRDefault="000234F9">
            <w:pPr>
              <w:pStyle w:val="a3"/>
              <w:spacing w:line="800" w:lineRule="exact"/>
              <w:jc w:val="center"/>
              <w:rPr>
                <w:rFonts w:hint="eastAsia"/>
                <w:spacing w:val="0"/>
              </w:rPr>
            </w:pPr>
            <w:r>
              <w:rPr>
                <w:rFonts w:ascii="ＭＳ ゴシック" w:eastAsia="ＭＳ ゴシック" w:hAnsi="ＭＳ ゴシック" w:hint="eastAsia"/>
                <w:spacing w:val="0"/>
                <w:sz w:val="80"/>
              </w:rPr>
              <w:t>除 雪 の て び き</w:t>
            </w:r>
          </w:p>
        </w:tc>
        <w:tc>
          <w:tcPr>
            <w:tcW w:w="300" w:type="dxa"/>
            <w:tcBorders>
              <w:top w:val="thinThickSmallGap" w:sz="24" w:space="0" w:color="auto"/>
              <w:left w:val="nil"/>
              <w:bottom w:val="thickThinSmallGap" w:sz="24" w:space="0" w:color="auto"/>
              <w:right w:val="thickThinSmallGap" w:sz="24" w:space="0" w:color="auto"/>
            </w:tcBorders>
            <w:tcMar>
              <w:top w:w="0" w:type="dxa"/>
              <w:left w:w="15" w:type="dxa"/>
              <w:bottom w:w="0" w:type="dxa"/>
              <w:right w:w="15" w:type="dxa"/>
            </w:tcMar>
          </w:tcPr>
          <w:p w14:paraId="53881103" w14:textId="77777777" w:rsidR="000234F9" w:rsidRDefault="000234F9">
            <w:pPr>
              <w:pStyle w:val="a3"/>
              <w:spacing w:before="294" w:line="800" w:lineRule="exact"/>
              <w:rPr>
                <w:spacing w:val="0"/>
              </w:rPr>
            </w:pPr>
          </w:p>
        </w:tc>
      </w:tr>
    </w:tbl>
    <w:p w14:paraId="212B3715" w14:textId="77777777" w:rsidR="000234F9" w:rsidRDefault="000234F9" w:rsidP="000234F9">
      <w:pPr>
        <w:pStyle w:val="a3"/>
        <w:spacing w:line="294" w:lineRule="exact"/>
        <w:rPr>
          <w:spacing w:val="0"/>
        </w:rPr>
      </w:pPr>
    </w:p>
    <w:p w14:paraId="11ECF7C6" w14:textId="77777777" w:rsidR="000234F9" w:rsidRDefault="000234F9" w:rsidP="000234F9">
      <w:pPr>
        <w:pStyle w:val="a3"/>
        <w:rPr>
          <w:spacing w:val="0"/>
        </w:rPr>
      </w:pPr>
    </w:p>
    <w:p w14:paraId="4AEA23EC" w14:textId="77777777" w:rsidR="000234F9" w:rsidRDefault="000234F9" w:rsidP="000234F9">
      <w:pPr>
        <w:pStyle w:val="a3"/>
        <w:rPr>
          <w:spacing w:val="0"/>
        </w:rPr>
      </w:pPr>
    </w:p>
    <w:p w14:paraId="1370E908" w14:textId="77777777" w:rsidR="000234F9" w:rsidRDefault="000234F9" w:rsidP="000234F9">
      <w:pPr>
        <w:pStyle w:val="a3"/>
        <w:rPr>
          <w:spacing w:val="0"/>
        </w:rPr>
      </w:pPr>
    </w:p>
    <w:p w14:paraId="6DA898A4" w14:textId="77777777" w:rsidR="000234F9" w:rsidRDefault="000234F9" w:rsidP="000234F9">
      <w:pPr>
        <w:pStyle w:val="a3"/>
        <w:rPr>
          <w:spacing w:val="0"/>
        </w:rPr>
      </w:pPr>
    </w:p>
    <w:p w14:paraId="77F4C961" w14:textId="77777777" w:rsidR="000234F9" w:rsidRDefault="000234F9" w:rsidP="000234F9">
      <w:pPr>
        <w:pStyle w:val="a3"/>
        <w:rPr>
          <w:spacing w:val="0"/>
        </w:rPr>
      </w:pPr>
    </w:p>
    <w:p w14:paraId="04DE8D8C" w14:textId="77777777" w:rsidR="000234F9" w:rsidRDefault="000234F9" w:rsidP="000234F9">
      <w:pPr>
        <w:pStyle w:val="a3"/>
        <w:rPr>
          <w:spacing w:val="0"/>
        </w:rPr>
      </w:pPr>
    </w:p>
    <w:p w14:paraId="68E8D859" w14:textId="77777777" w:rsidR="000234F9" w:rsidRDefault="000234F9" w:rsidP="000234F9">
      <w:pPr>
        <w:pStyle w:val="a3"/>
        <w:rPr>
          <w:spacing w:val="0"/>
        </w:rPr>
      </w:pPr>
    </w:p>
    <w:p w14:paraId="47C0B9C7" w14:textId="77777777" w:rsidR="000234F9" w:rsidRDefault="000234F9" w:rsidP="000234F9">
      <w:pPr>
        <w:pStyle w:val="a3"/>
        <w:rPr>
          <w:spacing w:val="0"/>
        </w:rPr>
      </w:pPr>
    </w:p>
    <w:p w14:paraId="47A3F344" w14:textId="77777777" w:rsidR="000234F9" w:rsidRDefault="000234F9" w:rsidP="000234F9">
      <w:pPr>
        <w:pStyle w:val="a3"/>
        <w:rPr>
          <w:spacing w:val="0"/>
        </w:rPr>
      </w:pPr>
    </w:p>
    <w:p w14:paraId="77B847B9" w14:textId="77777777" w:rsidR="000234F9" w:rsidRDefault="000234F9" w:rsidP="000234F9">
      <w:pPr>
        <w:pStyle w:val="a3"/>
        <w:rPr>
          <w:spacing w:val="0"/>
        </w:rPr>
      </w:pPr>
    </w:p>
    <w:p w14:paraId="73A4841B" w14:textId="77777777" w:rsidR="000234F9" w:rsidRDefault="000234F9" w:rsidP="000234F9">
      <w:pPr>
        <w:pStyle w:val="a3"/>
        <w:rPr>
          <w:spacing w:val="0"/>
        </w:rPr>
      </w:pPr>
    </w:p>
    <w:p w14:paraId="096D026A" w14:textId="77777777" w:rsidR="000234F9" w:rsidRDefault="000234F9" w:rsidP="000234F9">
      <w:pPr>
        <w:pStyle w:val="a3"/>
        <w:rPr>
          <w:spacing w:val="0"/>
        </w:rPr>
      </w:pPr>
    </w:p>
    <w:p w14:paraId="360240B3" w14:textId="77777777" w:rsidR="000234F9" w:rsidRDefault="000234F9" w:rsidP="000234F9">
      <w:pPr>
        <w:pStyle w:val="a3"/>
        <w:rPr>
          <w:spacing w:val="0"/>
        </w:rPr>
      </w:pPr>
    </w:p>
    <w:p w14:paraId="0F78E29B" w14:textId="77777777" w:rsidR="000234F9" w:rsidRDefault="000234F9" w:rsidP="000234F9">
      <w:pPr>
        <w:pStyle w:val="a3"/>
        <w:rPr>
          <w:rFonts w:ascii="ＭＳ ゴシック" w:eastAsia="ＭＳ ゴシック" w:hAnsi="ＭＳ ゴシック"/>
          <w:spacing w:val="0"/>
        </w:rPr>
      </w:pPr>
      <w:r>
        <w:rPr>
          <w:rFonts w:ascii="ＭＳ ゴシック" w:eastAsia="ＭＳ ゴシック" w:hAnsi="ＭＳ ゴシック" w:hint="eastAsia"/>
          <w:spacing w:val="0"/>
          <w:sz w:val="22"/>
        </w:rPr>
        <w:t xml:space="preserve"> 　　　　　　　　　　　                </w:t>
      </w:r>
      <w:r>
        <w:rPr>
          <w:rFonts w:ascii="ＭＳ ゴシック" w:eastAsia="ＭＳ ゴシック" w:hAnsi="ＭＳ ゴシック" w:hint="eastAsia"/>
          <w:spacing w:val="0"/>
        </w:rPr>
        <w:t xml:space="preserve"> </w:t>
      </w:r>
      <w:r>
        <w:rPr>
          <w:rFonts w:ascii="ＭＳ ゴシック" w:eastAsia="ＭＳ ゴシック" w:hAnsi="ＭＳ ゴシック" w:hint="eastAsia"/>
          <w:w w:val="200"/>
        </w:rPr>
        <w:t>十日町市</w:t>
      </w:r>
      <w:r>
        <w:rPr>
          <w:rFonts w:ascii="ＭＳ ゴシック" w:eastAsia="ＭＳ ゴシック" w:hAnsi="ＭＳ ゴシック" w:hint="eastAsia"/>
          <w:spacing w:val="0"/>
          <w:w w:val="200"/>
        </w:rPr>
        <w:t>建設部建設</w:t>
      </w:r>
      <w:r>
        <w:rPr>
          <w:rFonts w:ascii="ＭＳ ゴシック" w:eastAsia="ＭＳ ゴシック" w:hAnsi="ＭＳ ゴシック" w:hint="eastAsia"/>
          <w:w w:val="200"/>
        </w:rPr>
        <w:t xml:space="preserve">課　　　　　　　　　　　　　　　</w:t>
      </w:r>
      <w:r>
        <w:rPr>
          <w:rFonts w:ascii="ＭＳ ゴシック" w:eastAsia="ＭＳ ゴシック" w:hAnsi="ＭＳ ゴシック" w:hint="eastAsia"/>
          <w:spacing w:val="0"/>
          <w:w w:val="200"/>
        </w:rPr>
        <w:t xml:space="preserve"> </w:t>
      </w:r>
      <w:r>
        <w:rPr>
          <w:rFonts w:ascii="ＭＳ ゴシック" w:eastAsia="ＭＳ ゴシック" w:hAnsi="ＭＳ ゴシック" w:hint="eastAsia"/>
          <w:w w:val="200"/>
        </w:rPr>
        <w:t xml:space="preserve">　</w:t>
      </w:r>
    </w:p>
    <w:p w14:paraId="2B9A040A" w14:textId="77777777" w:rsidR="000234F9" w:rsidRDefault="000234F9" w:rsidP="000234F9">
      <w:pPr>
        <w:pStyle w:val="a3"/>
        <w:rPr>
          <w:rFonts w:hint="eastAsia"/>
          <w:spacing w:val="0"/>
        </w:rPr>
      </w:pPr>
    </w:p>
    <w:p w14:paraId="4E99C228" w14:textId="77777777" w:rsidR="000234F9" w:rsidRDefault="000234F9" w:rsidP="000234F9">
      <w:pPr>
        <w:pStyle w:val="a3"/>
        <w:rPr>
          <w:rFonts w:ascii="ＭＳ ゴシック" w:eastAsia="ＭＳ ゴシック" w:hAnsi="ＭＳ ゴシック"/>
        </w:rPr>
      </w:pPr>
    </w:p>
    <w:p w14:paraId="1D4C0986" w14:textId="08577482" w:rsidR="000234F9" w:rsidRDefault="000234F9" w:rsidP="000234F9">
      <w:pPr>
        <w:rPr>
          <w:rFonts w:ascii="ＭＳ ゴシック" w:eastAsia="ＭＳ ゴシック" w:hAnsi="ＭＳ ゴシック"/>
        </w:rPr>
      </w:pPr>
      <w:r>
        <w:rPr>
          <w:rFonts w:ascii="ＭＳ ゴシック" w:eastAsia="ＭＳ ゴシック" w:hAnsi="ＭＳ ゴシック" w:hint="eastAsia"/>
        </w:rPr>
        <w:br w:type="page"/>
      </w:r>
    </w:p>
    <w:p w14:paraId="1E1D66EF" w14:textId="77777777" w:rsidR="000234F9" w:rsidRDefault="000234F9">
      <w:pPr>
        <w:widowControl/>
        <w:jc w:val="left"/>
        <w:rPr>
          <w:rFonts w:ascii="ＭＳ ゴシック" w:eastAsia="ＭＳ ゴシック" w:hAnsi="ＭＳ ゴシック"/>
        </w:rPr>
      </w:pPr>
      <w:r>
        <w:rPr>
          <w:rFonts w:ascii="ＭＳ ゴシック" w:eastAsia="ＭＳ ゴシック" w:hAnsi="ＭＳ ゴシック"/>
        </w:rPr>
        <w:lastRenderedPageBreak/>
        <w:br w:type="page"/>
      </w:r>
    </w:p>
    <w:p w14:paraId="64AF683A" w14:textId="77777777" w:rsidR="000234F9" w:rsidRDefault="000234F9" w:rsidP="000234F9">
      <w:pPr>
        <w:pStyle w:val="a3"/>
        <w:jc w:val="center"/>
        <w:rPr>
          <w:rFonts w:ascii="游ゴシック" w:eastAsia="游ゴシック" w:hAnsi="游ゴシック"/>
          <w:b/>
          <w:spacing w:val="0"/>
          <w:sz w:val="36"/>
        </w:rPr>
      </w:pPr>
      <w:r>
        <w:rPr>
          <w:rFonts w:ascii="游ゴシック" w:eastAsia="游ゴシック" w:hAnsi="游ゴシック" w:hint="eastAsia"/>
          <w:b/>
          <w:spacing w:val="0"/>
          <w:sz w:val="36"/>
        </w:rPr>
        <w:lastRenderedPageBreak/>
        <w:t>目次</w:t>
      </w:r>
    </w:p>
    <w:p w14:paraId="383E6857" w14:textId="77777777" w:rsidR="000234F9" w:rsidRDefault="000234F9" w:rsidP="000234F9">
      <w:pPr>
        <w:pStyle w:val="a3"/>
        <w:spacing w:line="480" w:lineRule="auto"/>
        <w:jc w:val="left"/>
        <w:rPr>
          <w:rFonts w:ascii="游ゴシック" w:eastAsia="游ゴシック" w:hAnsi="游ゴシック" w:hint="eastAsia"/>
          <w:sz w:val="28"/>
        </w:rPr>
      </w:pPr>
    </w:p>
    <w:p w14:paraId="4D35A154" w14:textId="77777777" w:rsidR="000234F9" w:rsidRDefault="000234F9" w:rsidP="000234F9">
      <w:pPr>
        <w:pStyle w:val="a3"/>
        <w:spacing w:line="480" w:lineRule="auto"/>
        <w:jc w:val="left"/>
        <w:rPr>
          <w:rFonts w:ascii="游ゴシック" w:eastAsia="游ゴシック" w:hAnsi="游ゴシック" w:hint="eastAsia"/>
          <w:sz w:val="28"/>
        </w:rPr>
      </w:pPr>
      <w:r>
        <w:rPr>
          <w:rFonts w:ascii="游ゴシック" w:eastAsia="游ゴシック" w:hAnsi="游ゴシック" w:hint="eastAsia"/>
          <w:sz w:val="28"/>
        </w:rPr>
        <w:t>１．はじめに　　　　　　　　　　　　　　　　　　・・・1ページ</w:t>
      </w:r>
    </w:p>
    <w:p w14:paraId="1D7AF78C" w14:textId="77777777" w:rsidR="000234F9" w:rsidRDefault="000234F9" w:rsidP="000234F9">
      <w:pPr>
        <w:pStyle w:val="a3"/>
        <w:spacing w:line="480" w:lineRule="auto"/>
        <w:jc w:val="left"/>
        <w:rPr>
          <w:rFonts w:ascii="游ゴシック" w:eastAsia="游ゴシック" w:hAnsi="游ゴシック" w:hint="eastAsia"/>
          <w:sz w:val="28"/>
        </w:rPr>
      </w:pPr>
      <w:r>
        <w:rPr>
          <w:rFonts w:ascii="游ゴシック" w:eastAsia="游ゴシック" w:hAnsi="游ゴシック" w:hint="eastAsia"/>
          <w:sz w:val="28"/>
        </w:rPr>
        <w:t>２．十日町市の除雪の概要　　　　　　　　　　　　・・・3ページ</w:t>
      </w:r>
    </w:p>
    <w:p w14:paraId="11777C25" w14:textId="77777777" w:rsidR="000234F9" w:rsidRDefault="000234F9" w:rsidP="000234F9">
      <w:pPr>
        <w:pStyle w:val="a3"/>
        <w:spacing w:line="480" w:lineRule="auto"/>
        <w:jc w:val="left"/>
        <w:rPr>
          <w:rFonts w:ascii="游ゴシック" w:eastAsia="游ゴシック" w:hAnsi="游ゴシック" w:hint="eastAsia"/>
          <w:sz w:val="28"/>
        </w:rPr>
      </w:pPr>
      <w:r>
        <w:rPr>
          <w:rFonts w:ascii="游ゴシック" w:eastAsia="游ゴシック" w:hAnsi="游ゴシック" w:hint="eastAsia"/>
          <w:sz w:val="28"/>
        </w:rPr>
        <w:t>３．生活道路協働除雪　　　　　　　　　　　　　　・・・5ページ</w:t>
      </w:r>
    </w:p>
    <w:p w14:paraId="2FE25974" w14:textId="77777777" w:rsidR="000234F9" w:rsidRDefault="000234F9" w:rsidP="000234F9">
      <w:pPr>
        <w:pStyle w:val="a3"/>
        <w:spacing w:line="480" w:lineRule="auto"/>
        <w:jc w:val="left"/>
        <w:rPr>
          <w:rFonts w:ascii="游ゴシック" w:eastAsia="游ゴシック" w:hAnsi="游ゴシック" w:hint="eastAsia"/>
          <w:sz w:val="28"/>
        </w:rPr>
      </w:pPr>
      <w:r>
        <w:rPr>
          <w:rFonts w:ascii="游ゴシック" w:eastAsia="游ゴシック" w:hAnsi="游ゴシック" w:hint="eastAsia"/>
          <w:sz w:val="28"/>
        </w:rPr>
        <w:t>４．認定外道路除雪補助事業（機械除雪）　　　　　・・・8ページ</w:t>
      </w:r>
    </w:p>
    <w:p w14:paraId="198E91F5" w14:textId="77777777" w:rsidR="000234F9" w:rsidRDefault="000234F9" w:rsidP="000234F9">
      <w:pPr>
        <w:pStyle w:val="a3"/>
        <w:spacing w:line="480" w:lineRule="auto"/>
        <w:jc w:val="left"/>
        <w:rPr>
          <w:rFonts w:ascii="游ゴシック" w:eastAsia="游ゴシック" w:hAnsi="游ゴシック" w:hint="eastAsia"/>
          <w:sz w:val="28"/>
        </w:rPr>
      </w:pPr>
      <w:r>
        <w:rPr>
          <w:rFonts w:ascii="游ゴシック" w:eastAsia="游ゴシック" w:hAnsi="游ゴシック" w:hint="eastAsia"/>
          <w:sz w:val="28"/>
        </w:rPr>
        <w:t>５．認定外道路除雪補助事業（消雪パイプ電気料）　・・・12ページ</w:t>
      </w:r>
    </w:p>
    <w:p w14:paraId="0D821D2D" w14:textId="77777777" w:rsidR="000234F9" w:rsidRDefault="000234F9" w:rsidP="000234F9">
      <w:pPr>
        <w:pStyle w:val="a3"/>
        <w:spacing w:line="480" w:lineRule="auto"/>
        <w:jc w:val="left"/>
        <w:rPr>
          <w:rFonts w:ascii="游ゴシック" w:eastAsia="游ゴシック" w:hAnsi="游ゴシック" w:hint="eastAsia"/>
          <w:sz w:val="28"/>
        </w:rPr>
      </w:pPr>
      <w:r>
        <w:rPr>
          <w:rFonts w:ascii="游ゴシック" w:eastAsia="游ゴシック" w:hAnsi="游ゴシック" w:hint="eastAsia"/>
          <w:sz w:val="28"/>
        </w:rPr>
        <w:t>６．個人に起因する雪処理助成事業　　　　　　　　・・・14ページ</w:t>
      </w:r>
    </w:p>
    <w:p w14:paraId="53A61187" w14:textId="77777777" w:rsidR="000234F9" w:rsidRDefault="000234F9" w:rsidP="000234F9">
      <w:pPr>
        <w:pStyle w:val="a3"/>
        <w:spacing w:line="480" w:lineRule="auto"/>
        <w:jc w:val="left"/>
        <w:rPr>
          <w:rFonts w:ascii="游ゴシック" w:eastAsia="游ゴシック" w:hAnsi="游ゴシック" w:hint="eastAsia"/>
          <w:sz w:val="28"/>
        </w:rPr>
      </w:pPr>
      <w:r>
        <w:rPr>
          <w:rFonts w:ascii="游ゴシック" w:eastAsia="游ゴシック" w:hAnsi="游ゴシック" w:hint="eastAsia"/>
          <w:sz w:val="28"/>
        </w:rPr>
        <w:t>７．【除雪Q&amp;A】　　　　　　　　　　　　　　　  ・・・17ページ</w:t>
      </w:r>
    </w:p>
    <w:p w14:paraId="1C6C787F" w14:textId="2B9BE729" w:rsidR="000234F9" w:rsidRDefault="000234F9" w:rsidP="000234F9"/>
    <w:p w14:paraId="2A787640" w14:textId="77777777" w:rsidR="002D3698" w:rsidRDefault="000234F9">
      <w:pPr>
        <w:widowControl/>
        <w:jc w:val="left"/>
        <w:sectPr w:rsidR="002D3698">
          <w:pgSz w:w="11906" w:h="16838"/>
          <w:pgMar w:top="964" w:right="1021" w:bottom="737" w:left="1021" w:header="720" w:footer="720" w:gutter="0"/>
          <w:pgNumType w:fmt="numberInDash" w:start="1"/>
          <w:cols w:space="720"/>
        </w:sectPr>
      </w:pPr>
      <w:r>
        <w:br w:type="page"/>
      </w:r>
    </w:p>
    <w:p w14:paraId="16FFE2C5" w14:textId="2A200BFB" w:rsidR="000234F9" w:rsidRDefault="000234F9">
      <w:pPr>
        <w:widowControl/>
        <w:jc w:val="left"/>
      </w:pPr>
    </w:p>
    <w:p w14:paraId="78988553" w14:textId="77777777" w:rsidR="000234F9" w:rsidRDefault="000234F9" w:rsidP="000234F9">
      <w:pPr>
        <w:rPr>
          <w:rFonts w:ascii="游ゴシック" w:eastAsia="游ゴシック" w:hAnsi="游ゴシック"/>
          <w:b/>
          <w:sz w:val="36"/>
        </w:rPr>
      </w:pPr>
      <w:r>
        <w:rPr>
          <w:rFonts w:ascii="游ゴシック" w:eastAsia="游ゴシック" w:hAnsi="游ゴシック" w:hint="eastAsia"/>
          <w:b/>
          <w:sz w:val="36"/>
        </w:rPr>
        <w:t>１．はじめに</w:t>
      </w:r>
    </w:p>
    <w:p w14:paraId="0E3FA7A8" w14:textId="14C52F8B" w:rsidR="000234F9" w:rsidRDefault="000234F9" w:rsidP="000234F9">
      <w:pPr>
        <w:snapToGrid w:val="0"/>
        <w:rPr>
          <w:rFonts w:ascii="游ゴシック" w:eastAsia="游ゴシック" w:hAnsi="游ゴシック" w:hint="eastAsia"/>
          <w:sz w:val="24"/>
        </w:rPr>
      </w:pPr>
      <w:r>
        <w:rPr>
          <w:rFonts w:ascii="游ゴシック" w:eastAsia="游ゴシック" w:hAnsi="游ゴシック" w:hint="eastAsia"/>
        </w:rPr>
        <w:t xml:space="preserve">　</w:t>
      </w:r>
      <w:r>
        <w:rPr>
          <w:rFonts w:ascii="游ゴシック" w:eastAsia="游ゴシック" w:hAnsi="游ゴシック" w:hint="eastAsia"/>
          <w:sz w:val="24"/>
        </w:rPr>
        <w:t>日頃より十日町市行政、とりわけ除雪関連業務におきまして、多大なるご理解ご協力</w:t>
      </w:r>
      <w:r w:rsidR="00C7475A">
        <w:rPr>
          <w:rFonts w:ascii="游ゴシック" w:eastAsia="游ゴシック" w:hAnsi="游ゴシック" w:hint="eastAsia"/>
          <w:sz w:val="24"/>
        </w:rPr>
        <w:t>を</w:t>
      </w:r>
      <w:r>
        <w:rPr>
          <w:rFonts w:ascii="游ゴシック" w:eastAsia="游ゴシック" w:hAnsi="游ゴシック" w:hint="eastAsia"/>
          <w:sz w:val="24"/>
        </w:rPr>
        <w:t>賜り、心より御礼申し上げます。</w:t>
      </w:r>
    </w:p>
    <w:p w14:paraId="3B0F9E17" w14:textId="2B4BE6E4" w:rsidR="000234F9" w:rsidRPr="00BA32AE" w:rsidRDefault="000234F9" w:rsidP="000234F9">
      <w:pPr>
        <w:snapToGrid w:val="0"/>
        <w:rPr>
          <w:rFonts w:ascii="游ゴシック" w:eastAsia="游ゴシック" w:hAnsi="游ゴシック" w:hint="eastAsia"/>
          <w:sz w:val="24"/>
        </w:rPr>
      </w:pPr>
      <w:r>
        <w:rPr>
          <w:rFonts w:ascii="游ゴシック" w:eastAsia="游ゴシック" w:hAnsi="游ゴシック" w:hint="eastAsia"/>
          <w:sz w:val="24"/>
        </w:rPr>
        <w:t xml:space="preserve">　</w:t>
      </w:r>
      <w:r w:rsidRPr="00BA32AE">
        <w:rPr>
          <w:rFonts w:ascii="游ゴシック" w:eastAsia="游ゴシック" w:hAnsi="游ゴシック" w:hint="eastAsia"/>
          <w:sz w:val="24"/>
        </w:rPr>
        <w:t>さて、昨年度の冬期は</w:t>
      </w:r>
      <w:r w:rsidR="00BA32AE" w:rsidRPr="00BA32AE">
        <w:rPr>
          <w:rFonts w:ascii="游ゴシック" w:eastAsia="游ゴシック" w:hAnsi="游ゴシック" w:hint="eastAsia"/>
          <w:sz w:val="24"/>
        </w:rPr>
        <w:t>連続した降雪があり大雪となったものの</w:t>
      </w:r>
      <w:r w:rsidRPr="00BA32AE">
        <w:rPr>
          <w:rFonts w:ascii="游ゴシック" w:eastAsia="游ゴシック" w:hAnsi="游ゴシック" w:hint="eastAsia"/>
          <w:sz w:val="24"/>
        </w:rPr>
        <w:t>、除雪業者の皆様からの迅速なご対応</w:t>
      </w:r>
      <w:r w:rsidR="00222CA3" w:rsidRPr="00BA32AE">
        <w:rPr>
          <w:rFonts w:ascii="游ゴシック" w:eastAsia="游ゴシック" w:hAnsi="游ゴシック" w:hint="eastAsia"/>
          <w:sz w:val="24"/>
        </w:rPr>
        <w:t>や</w:t>
      </w:r>
      <w:r w:rsidRPr="00BA32AE">
        <w:rPr>
          <w:rFonts w:ascii="游ゴシック" w:eastAsia="游ゴシック" w:hAnsi="游ゴシック" w:hint="eastAsia"/>
          <w:sz w:val="24"/>
        </w:rPr>
        <w:t>出動体制</w:t>
      </w:r>
      <w:r w:rsidR="00222CA3" w:rsidRPr="00BA32AE">
        <w:rPr>
          <w:rFonts w:ascii="游ゴシック" w:eastAsia="游ゴシック" w:hAnsi="游ゴシック" w:hint="eastAsia"/>
          <w:sz w:val="24"/>
        </w:rPr>
        <w:t>の整備</w:t>
      </w:r>
      <w:r w:rsidRPr="00BA32AE">
        <w:rPr>
          <w:rFonts w:ascii="游ゴシック" w:eastAsia="游ゴシック" w:hAnsi="游ゴシック" w:hint="eastAsia"/>
          <w:sz w:val="24"/>
        </w:rPr>
        <w:t>、</w:t>
      </w:r>
      <w:r w:rsidR="00BA32AE" w:rsidRPr="00BA32AE">
        <w:rPr>
          <w:rFonts w:ascii="游ゴシック" w:eastAsia="游ゴシック" w:hAnsi="游ゴシック" w:hint="eastAsia"/>
          <w:sz w:val="24"/>
        </w:rPr>
        <w:t>地域住民</w:t>
      </w:r>
      <w:r w:rsidR="00222CA3" w:rsidRPr="00BA32AE">
        <w:rPr>
          <w:rFonts w:ascii="游ゴシック" w:eastAsia="游ゴシック" w:hAnsi="游ゴシック" w:hint="eastAsia"/>
          <w:sz w:val="24"/>
        </w:rPr>
        <w:t>の皆様からのご理解ご協力のおかげで</w:t>
      </w:r>
      <w:r w:rsidRPr="00BA32AE">
        <w:rPr>
          <w:rFonts w:ascii="游ゴシック" w:eastAsia="游ゴシック" w:hAnsi="游ゴシック" w:hint="eastAsia"/>
          <w:sz w:val="24"/>
        </w:rPr>
        <w:t>冬期シーズンを乗り越えることができました。改めて感謝</w:t>
      </w:r>
      <w:r w:rsidR="00222CA3" w:rsidRPr="00BA32AE">
        <w:rPr>
          <w:rFonts w:ascii="游ゴシック" w:eastAsia="游ゴシック" w:hAnsi="游ゴシック" w:hint="eastAsia"/>
          <w:sz w:val="24"/>
        </w:rPr>
        <w:t>いたし</w:t>
      </w:r>
      <w:r w:rsidRPr="00BA32AE">
        <w:rPr>
          <w:rFonts w:ascii="游ゴシック" w:eastAsia="游ゴシック" w:hAnsi="游ゴシック" w:hint="eastAsia"/>
          <w:sz w:val="24"/>
        </w:rPr>
        <w:t>ます。</w:t>
      </w:r>
    </w:p>
    <w:p w14:paraId="688C376C" w14:textId="45948F3F" w:rsidR="000234F9" w:rsidRDefault="000234F9" w:rsidP="000234F9">
      <w:pPr>
        <w:snapToGrid w:val="0"/>
        <w:rPr>
          <w:rFonts w:ascii="游ゴシック" w:eastAsia="游ゴシック" w:hAnsi="游ゴシック"/>
          <w:sz w:val="24"/>
        </w:rPr>
      </w:pPr>
      <w:r w:rsidRPr="00BA32AE">
        <w:rPr>
          <w:rFonts w:ascii="游ゴシック" w:eastAsia="游ゴシック" w:hAnsi="游ゴシック" w:hint="eastAsia"/>
          <w:sz w:val="24"/>
        </w:rPr>
        <w:t xml:space="preserve">　本年度の降雪状況がどのようになるかは予想もつかないところでありますが、除雪業者・地域住民・行政が互いに協力し合うことが不可欠となります。十日町市の厳しい冬を乗り切るため、引き続きご協力のほどよろしくお願い申し上げます。</w:t>
      </w:r>
    </w:p>
    <w:p w14:paraId="7F3A7FD3" w14:textId="77777777" w:rsidR="000234F9" w:rsidRDefault="000234F9" w:rsidP="000234F9">
      <w:pPr>
        <w:snapToGrid w:val="0"/>
        <w:rPr>
          <w:rFonts w:ascii="游ゴシック" w:eastAsia="游ゴシック" w:hAnsi="游ゴシック" w:hint="eastAsia"/>
          <w:sz w:val="24"/>
        </w:rPr>
      </w:pPr>
    </w:p>
    <w:p w14:paraId="5AA6F94F" w14:textId="77777777" w:rsidR="000234F9" w:rsidRDefault="000234F9" w:rsidP="000234F9">
      <w:pPr>
        <w:widowControl/>
        <w:jc w:val="left"/>
        <w:rPr>
          <w:rFonts w:ascii="游ゴシック" w:eastAsia="游ゴシック" w:hAnsi="游ゴシック"/>
        </w:rPr>
      </w:pPr>
      <w:r>
        <w:rPr>
          <w:rFonts w:ascii="游ゴシック" w:eastAsia="游ゴシック" w:hAnsi="游ゴシック" w:hint="eastAsia"/>
          <w:b/>
          <w:sz w:val="36"/>
        </w:rPr>
        <w:t>○除雪に関する基本事項</w:t>
      </w:r>
    </w:p>
    <w:p w14:paraId="52B7441C" w14:textId="77777777" w:rsidR="000234F9" w:rsidRDefault="000234F9" w:rsidP="000234F9">
      <w:pPr>
        <w:wordWrap w:val="0"/>
        <w:autoSpaceDE w:val="0"/>
        <w:autoSpaceDN w:val="0"/>
        <w:adjustRightInd w:val="0"/>
        <w:spacing w:line="414" w:lineRule="exact"/>
        <w:rPr>
          <w:rFonts w:ascii="游ゴシック" w:eastAsia="游ゴシック" w:hAnsi="游ゴシック" w:hint="eastAsia"/>
          <w:kern w:val="0"/>
        </w:rPr>
      </w:pPr>
      <w:r>
        <w:rPr>
          <w:rFonts w:ascii="游ゴシック" w:eastAsia="游ゴシック" w:hAnsi="游ゴシック" w:hint="eastAsia"/>
          <w:b/>
          <w:spacing w:val="-1"/>
          <w:kern w:val="0"/>
          <w:sz w:val="28"/>
        </w:rPr>
        <w:t>・信濃川雪捨て場について</w:t>
      </w:r>
    </w:p>
    <w:p w14:paraId="5BBCBC0A" w14:textId="3DB3793A" w:rsidR="000234F9" w:rsidRDefault="000234F9" w:rsidP="000234F9">
      <w:pPr>
        <w:wordWrap w:val="0"/>
        <w:autoSpaceDE w:val="0"/>
        <w:autoSpaceDN w:val="0"/>
        <w:adjustRightInd w:val="0"/>
        <w:spacing w:line="414" w:lineRule="exact"/>
        <w:rPr>
          <w:rFonts w:ascii="游ゴシック" w:eastAsia="游ゴシック" w:hAnsi="游ゴシック" w:hint="eastAsia"/>
          <w:kern w:val="0"/>
          <w:sz w:val="24"/>
        </w:rPr>
      </w:pPr>
      <w:r>
        <w:rPr>
          <w:rFonts w:ascii="游ゴシック" w:eastAsia="游ゴシック" w:hAnsi="游ゴシック" w:hint="eastAsia"/>
          <w:kern w:val="0"/>
          <w:sz w:val="24"/>
        </w:rPr>
        <w:t xml:space="preserve">　市では雪捨て場を信濃川沿いに確保しています。受け入れる雪は</w:t>
      </w:r>
      <w:r>
        <w:rPr>
          <w:rFonts w:ascii="游ゴシック" w:eastAsia="游ゴシック" w:hAnsi="游ゴシック" w:hint="eastAsia"/>
          <w:kern w:val="0"/>
          <w:sz w:val="24"/>
          <w:u w:val="wave"/>
        </w:rPr>
        <w:t>市道または認定外道路除雪の補助対象路線の雪のみ</w:t>
      </w:r>
      <w:r>
        <w:rPr>
          <w:rFonts w:ascii="游ゴシック" w:eastAsia="游ゴシック" w:hAnsi="游ゴシック" w:hint="eastAsia"/>
          <w:kern w:val="0"/>
          <w:sz w:val="24"/>
        </w:rPr>
        <w:t>です。個人や企業の敷地内の雪などは受け入れていません。</w:t>
      </w:r>
    </w:p>
    <w:p w14:paraId="7286AB9D" w14:textId="097F6799" w:rsidR="000234F9" w:rsidRDefault="000234F9" w:rsidP="000234F9">
      <w:pPr>
        <w:wordWrap w:val="0"/>
        <w:autoSpaceDE w:val="0"/>
        <w:autoSpaceDN w:val="0"/>
        <w:adjustRightInd w:val="0"/>
        <w:spacing w:line="414" w:lineRule="exact"/>
        <w:ind w:firstLineChars="100" w:firstLine="240"/>
        <w:rPr>
          <w:rFonts w:ascii="游ゴシック" w:eastAsia="游ゴシック" w:hAnsi="游ゴシック" w:hint="eastAsia"/>
          <w:kern w:val="0"/>
          <w:sz w:val="24"/>
        </w:rPr>
      </w:pPr>
      <w:r>
        <w:rPr>
          <w:rFonts w:ascii="游ゴシック" w:eastAsia="游ゴシック" w:hAnsi="游ゴシック" w:hint="eastAsia"/>
          <w:kern w:val="0"/>
          <w:sz w:val="24"/>
        </w:rPr>
        <w:t>排雪をする場合は</w:t>
      </w:r>
      <w:r w:rsidR="00C460CD" w:rsidRPr="00C460CD">
        <w:rPr>
          <w:rFonts w:ascii="游ゴシック" w:eastAsia="游ゴシック" w:hAnsi="游ゴシック" w:hint="eastAsia"/>
          <w:kern w:val="0"/>
          <w:sz w:val="24"/>
          <w:u w:val="wave"/>
        </w:rPr>
        <w:t>２営業日</w:t>
      </w:r>
      <w:r w:rsidRPr="00CD5525">
        <w:rPr>
          <w:rFonts w:ascii="游ゴシック" w:eastAsia="游ゴシック" w:hAnsi="游ゴシック" w:hint="eastAsia"/>
          <w:kern w:val="0"/>
          <w:sz w:val="24"/>
          <w:u w:val="wave"/>
        </w:rPr>
        <w:t>前の午後５時１５分までに市役所建設課</w:t>
      </w:r>
      <w:r w:rsidRPr="00CD5525">
        <w:rPr>
          <w:rFonts w:ascii="游ゴシック" w:eastAsia="游ゴシック" w:hAnsi="游ゴシック" w:hint="eastAsia"/>
          <w:color w:val="000000"/>
          <w:kern w:val="0"/>
          <w:sz w:val="24"/>
          <w:u w:val="wave"/>
        </w:rPr>
        <w:t>克雪利水係に</w:t>
      </w:r>
      <w:r w:rsidRPr="00CD5525">
        <w:rPr>
          <w:rFonts w:ascii="游ゴシック" w:eastAsia="游ゴシック" w:hAnsi="游ゴシック" w:hint="eastAsia"/>
          <w:kern w:val="0"/>
          <w:sz w:val="24"/>
          <w:u w:val="wave"/>
        </w:rPr>
        <w:t>ご連絡ください。</w:t>
      </w:r>
      <w:r>
        <w:rPr>
          <w:rFonts w:ascii="游ゴシック" w:eastAsia="游ゴシック" w:hAnsi="游ゴシック" w:hint="eastAsia"/>
          <w:kern w:val="0"/>
          <w:sz w:val="24"/>
        </w:rPr>
        <w:t>事前準備が必要なため、連絡がない場合は受け入れません。</w:t>
      </w:r>
    </w:p>
    <w:p w14:paraId="33729A06" w14:textId="77777777" w:rsidR="000234F9" w:rsidRDefault="000234F9" w:rsidP="000234F9">
      <w:pPr>
        <w:wordWrap w:val="0"/>
        <w:autoSpaceDE w:val="0"/>
        <w:autoSpaceDN w:val="0"/>
        <w:adjustRightInd w:val="0"/>
        <w:spacing w:line="414" w:lineRule="exact"/>
        <w:ind w:left="960" w:hangingChars="400" w:hanging="960"/>
        <w:rPr>
          <w:rFonts w:ascii="游ゴシック" w:eastAsia="游ゴシック" w:hAnsi="游ゴシック" w:hint="eastAsia"/>
          <w:kern w:val="0"/>
          <w:sz w:val="24"/>
        </w:rPr>
      </w:pPr>
    </w:p>
    <w:p w14:paraId="4E8BB8E9" w14:textId="77777777" w:rsidR="000234F9" w:rsidRDefault="000234F9" w:rsidP="000234F9">
      <w:pPr>
        <w:wordWrap w:val="0"/>
        <w:autoSpaceDE w:val="0"/>
        <w:autoSpaceDN w:val="0"/>
        <w:adjustRightInd w:val="0"/>
        <w:spacing w:line="414" w:lineRule="exact"/>
        <w:rPr>
          <w:rFonts w:ascii="游ゴシック" w:eastAsia="游ゴシック" w:hAnsi="游ゴシック" w:hint="eastAsia"/>
          <w:kern w:val="0"/>
          <w:sz w:val="28"/>
        </w:rPr>
      </w:pPr>
      <w:r>
        <w:rPr>
          <w:rFonts w:ascii="游ゴシック" w:eastAsia="游ゴシック" w:hAnsi="游ゴシック" w:hint="eastAsia"/>
          <w:b/>
          <w:spacing w:val="-1"/>
          <w:kern w:val="0"/>
          <w:sz w:val="28"/>
        </w:rPr>
        <w:t>・町内雪出し場について</w:t>
      </w:r>
    </w:p>
    <w:p w14:paraId="6141AF97" w14:textId="03C12355" w:rsidR="000234F9" w:rsidRDefault="000234F9" w:rsidP="000234F9">
      <w:pPr>
        <w:wordWrap w:val="0"/>
        <w:autoSpaceDE w:val="0"/>
        <w:autoSpaceDN w:val="0"/>
        <w:adjustRightInd w:val="0"/>
        <w:spacing w:line="414" w:lineRule="exact"/>
        <w:rPr>
          <w:rFonts w:ascii="游ゴシック" w:eastAsia="游ゴシック" w:hAnsi="游ゴシック" w:hint="eastAsia"/>
          <w:kern w:val="0"/>
          <w:sz w:val="24"/>
        </w:rPr>
      </w:pPr>
      <w:r>
        <w:rPr>
          <w:rFonts w:ascii="游ゴシック" w:eastAsia="游ゴシック" w:hAnsi="游ゴシック" w:hint="eastAsia"/>
          <w:kern w:val="0"/>
          <w:sz w:val="24"/>
        </w:rPr>
        <w:t xml:space="preserve">　市内全域の雪出し場を市で確保することは難しく、町内のご協力が必要不可欠です。町内の路線の雪出し場については町内で把握し、適切に確保・管理をお願い致します。</w:t>
      </w:r>
    </w:p>
    <w:p w14:paraId="2D882131" w14:textId="77777777" w:rsidR="00ED4285" w:rsidRDefault="00ED4285" w:rsidP="00ED4285">
      <w:pPr>
        <w:wordWrap w:val="0"/>
        <w:autoSpaceDE w:val="0"/>
        <w:autoSpaceDN w:val="0"/>
        <w:adjustRightInd w:val="0"/>
        <w:spacing w:line="414" w:lineRule="exact"/>
        <w:rPr>
          <w:rFonts w:ascii="游ゴシック" w:eastAsia="游ゴシック" w:hAnsi="游ゴシック" w:cs="ＭＳ 明朝"/>
          <w:b/>
          <w:kern w:val="0"/>
          <w:sz w:val="28"/>
        </w:rPr>
      </w:pPr>
      <w:bookmarkStart w:id="0" w:name="_Hlk83722768"/>
    </w:p>
    <w:p w14:paraId="4183A394" w14:textId="2AB6452A" w:rsidR="00ED4285" w:rsidRPr="00BB4431" w:rsidRDefault="00ED4285" w:rsidP="00ED4285">
      <w:pPr>
        <w:wordWrap w:val="0"/>
        <w:autoSpaceDE w:val="0"/>
        <w:autoSpaceDN w:val="0"/>
        <w:adjustRightInd w:val="0"/>
        <w:spacing w:line="414" w:lineRule="exact"/>
        <w:rPr>
          <w:rFonts w:ascii="游ゴシック" w:eastAsia="游ゴシック" w:hAnsi="游ゴシック" w:cs="ＭＳ 明朝"/>
          <w:b/>
          <w:kern w:val="0"/>
          <w:sz w:val="28"/>
        </w:rPr>
      </w:pPr>
      <w:r w:rsidRPr="00BB4431">
        <w:rPr>
          <w:rFonts w:ascii="游ゴシック" w:eastAsia="游ゴシック" w:hAnsi="游ゴシック" w:cs="ＭＳ 明朝" w:hint="eastAsia"/>
          <w:b/>
          <w:kern w:val="0"/>
          <w:sz w:val="28"/>
        </w:rPr>
        <w:t>・道路上への投雪について</w:t>
      </w:r>
    </w:p>
    <w:bookmarkEnd w:id="0"/>
    <w:p w14:paraId="72272CEC" w14:textId="64F0C4F7" w:rsidR="00ED4285" w:rsidRPr="00BB4431" w:rsidRDefault="00ED4285" w:rsidP="00ED4285">
      <w:pPr>
        <w:wordWrap w:val="0"/>
        <w:autoSpaceDE w:val="0"/>
        <w:autoSpaceDN w:val="0"/>
        <w:adjustRightInd w:val="0"/>
        <w:spacing w:line="414" w:lineRule="exact"/>
        <w:rPr>
          <w:rFonts w:ascii="游ゴシック" w:eastAsia="游ゴシック" w:hAnsi="游ゴシック" w:cs="ＭＳ 明朝"/>
          <w:kern w:val="0"/>
          <w:sz w:val="24"/>
        </w:rPr>
      </w:pPr>
      <w:r w:rsidRPr="00BB4431">
        <w:rPr>
          <w:rFonts w:ascii="游ゴシック" w:eastAsia="游ゴシック" w:hAnsi="游ゴシック" w:cs="ＭＳ 明朝" w:hint="eastAsia"/>
          <w:kern w:val="0"/>
          <w:sz w:val="24"/>
        </w:rPr>
        <w:t xml:space="preserve">　ご自宅や職場の敷地内の雪を道路上に</w:t>
      </w:r>
      <w:r w:rsidR="00222CA3">
        <w:rPr>
          <w:rFonts w:ascii="游ゴシック" w:eastAsia="游ゴシック" w:hAnsi="游ゴシック" w:cs="ＭＳ 明朝" w:hint="eastAsia"/>
          <w:kern w:val="0"/>
          <w:sz w:val="24"/>
        </w:rPr>
        <w:t>出すことは</w:t>
      </w:r>
      <w:r w:rsidR="00222CA3">
        <w:rPr>
          <w:rFonts w:ascii="游ゴシック" w:eastAsia="游ゴシック" w:hAnsi="游ゴシック" w:cs="ＭＳ 明朝" w:hint="eastAsia"/>
          <w:kern w:val="0"/>
          <w:sz w:val="24"/>
        </w:rPr>
        <w:t>通行の妨げや事故の原因となり</w:t>
      </w:r>
      <w:r w:rsidR="001A5578">
        <w:rPr>
          <w:rFonts w:ascii="游ゴシック" w:eastAsia="游ゴシック" w:hAnsi="游ゴシック" w:cs="ＭＳ 明朝" w:hint="eastAsia"/>
          <w:kern w:val="0"/>
          <w:sz w:val="24"/>
        </w:rPr>
        <w:t>、</w:t>
      </w:r>
      <w:r w:rsidR="00222CA3">
        <w:rPr>
          <w:rFonts w:ascii="游ゴシック" w:eastAsia="游ゴシック" w:hAnsi="游ゴシック" w:cs="ＭＳ 明朝" w:hint="eastAsia"/>
          <w:kern w:val="0"/>
          <w:sz w:val="24"/>
        </w:rPr>
        <w:t>道路法や道路交通法で禁じられております。</w:t>
      </w:r>
      <w:r w:rsidRPr="00BB4431">
        <w:rPr>
          <w:rFonts w:ascii="游ゴシック" w:eastAsia="游ゴシック" w:hAnsi="游ゴシック" w:cs="ＭＳ 明朝" w:hint="eastAsia"/>
          <w:kern w:val="0"/>
          <w:sz w:val="24"/>
        </w:rPr>
        <w:t>ご自宅や職場の敷地内で雪処理を完結していただくか、流雪溝が整備されている地域は流雪溝をご利用ください。</w:t>
      </w:r>
    </w:p>
    <w:p w14:paraId="63F33EE3" w14:textId="77777777" w:rsidR="00ED4285" w:rsidRDefault="00ED4285" w:rsidP="00ED4285">
      <w:pPr>
        <w:wordWrap w:val="0"/>
        <w:autoSpaceDE w:val="0"/>
        <w:autoSpaceDN w:val="0"/>
        <w:adjustRightInd w:val="0"/>
        <w:spacing w:line="414" w:lineRule="exact"/>
        <w:rPr>
          <w:rFonts w:ascii="游ゴシック" w:eastAsia="游ゴシック" w:hAnsi="游ゴシック" w:cs="ＭＳ 明朝"/>
          <w:kern w:val="0"/>
          <w:sz w:val="22"/>
        </w:rPr>
      </w:pPr>
    </w:p>
    <w:p w14:paraId="05C06CB3" w14:textId="77777777" w:rsidR="00ED4285" w:rsidRPr="00BB4431" w:rsidRDefault="00ED4285" w:rsidP="00ED4285">
      <w:pPr>
        <w:wordWrap w:val="0"/>
        <w:autoSpaceDE w:val="0"/>
        <w:autoSpaceDN w:val="0"/>
        <w:adjustRightInd w:val="0"/>
        <w:spacing w:line="414" w:lineRule="exact"/>
        <w:rPr>
          <w:rFonts w:ascii="游ゴシック" w:eastAsia="游ゴシック" w:hAnsi="游ゴシック" w:cs="ＭＳ 明朝"/>
          <w:b/>
          <w:kern w:val="0"/>
          <w:sz w:val="28"/>
        </w:rPr>
      </w:pPr>
      <w:r w:rsidRPr="00BB4431">
        <w:rPr>
          <w:rFonts w:ascii="游ゴシック" w:eastAsia="游ゴシック" w:hAnsi="游ゴシック" w:cs="ＭＳ 明朝" w:hint="eastAsia"/>
          <w:b/>
          <w:kern w:val="0"/>
          <w:sz w:val="28"/>
        </w:rPr>
        <w:t>・</w:t>
      </w:r>
      <w:r>
        <w:rPr>
          <w:rFonts w:ascii="游ゴシック" w:eastAsia="游ゴシック" w:hAnsi="游ゴシック" w:cs="ＭＳ 明朝" w:hint="eastAsia"/>
          <w:b/>
          <w:kern w:val="0"/>
          <w:sz w:val="28"/>
        </w:rPr>
        <w:t>段差解消ブロックの撤去</w:t>
      </w:r>
      <w:r w:rsidRPr="00BB4431">
        <w:rPr>
          <w:rFonts w:ascii="游ゴシック" w:eastAsia="游ゴシック" w:hAnsi="游ゴシック" w:cs="ＭＳ 明朝" w:hint="eastAsia"/>
          <w:b/>
          <w:kern w:val="0"/>
          <w:sz w:val="28"/>
        </w:rPr>
        <w:t>について</w:t>
      </w:r>
    </w:p>
    <w:p w14:paraId="4216C786" w14:textId="77777777" w:rsidR="00ED4285" w:rsidRDefault="00ED4285" w:rsidP="00ED4285">
      <w:pPr>
        <w:wordWrap w:val="0"/>
        <w:autoSpaceDE w:val="0"/>
        <w:autoSpaceDN w:val="0"/>
        <w:adjustRightInd w:val="0"/>
        <w:spacing w:line="414" w:lineRule="exact"/>
        <w:ind w:firstLineChars="100" w:firstLine="240"/>
        <w:rPr>
          <w:rFonts w:ascii="游ゴシック" w:eastAsia="游ゴシック" w:hAnsi="游ゴシック" w:cs="ＭＳ 明朝" w:hint="eastAsia"/>
          <w:kern w:val="0"/>
          <w:sz w:val="24"/>
        </w:rPr>
      </w:pPr>
      <w:r>
        <w:rPr>
          <w:rFonts w:ascii="游ゴシック" w:eastAsia="游ゴシック" w:hAnsi="游ゴシック" w:cs="ＭＳ 明朝" w:hint="eastAsia"/>
          <w:kern w:val="0"/>
          <w:sz w:val="24"/>
        </w:rPr>
        <w:t>道路と人家・車庫の出入り口に設置してある段差解消ブロック等は除雪作業の支障となるため、撤去をお願いします。</w:t>
      </w:r>
    </w:p>
    <w:p w14:paraId="7EF137DE" w14:textId="77777777" w:rsidR="00ED4285" w:rsidRPr="00734545" w:rsidRDefault="00ED4285" w:rsidP="00ED4285">
      <w:pPr>
        <w:wordWrap w:val="0"/>
        <w:autoSpaceDE w:val="0"/>
        <w:autoSpaceDN w:val="0"/>
        <w:adjustRightInd w:val="0"/>
        <w:spacing w:line="414" w:lineRule="exact"/>
        <w:rPr>
          <w:rFonts w:ascii="游ゴシック" w:eastAsia="游ゴシック" w:hAnsi="游ゴシック" w:cs="ＭＳ 明朝"/>
          <w:kern w:val="0"/>
          <w:sz w:val="22"/>
        </w:rPr>
      </w:pPr>
    </w:p>
    <w:p w14:paraId="06F937D6" w14:textId="77777777" w:rsidR="00ED4285" w:rsidRPr="00E176CA" w:rsidRDefault="00ED4285" w:rsidP="00ED4285">
      <w:pPr>
        <w:wordWrap w:val="0"/>
        <w:autoSpaceDE w:val="0"/>
        <w:autoSpaceDN w:val="0"/>
        <w:adjustRightInd w:val="0"/>
        <w:spacing w:line="414" w:lineRule="exact"/>
        <w:rPr>
          <w:rFonts w:ascii="游ゴシック" w:eastAsia="游ゴシック" w:hAnsi="游ゴシック" w:cs="ＭＳ 明朝"/>
          <w:b/>
          <w:kern w:val="0"/>
          <w:sz w:val="28"/>
        </w:rPr>
      </w:pPr>
      <w:r w:rsidRPr="00E176CA">
        <w:rPr>
          <w:rFonts w:ascii="游ゴシック" w:eastAsia="游ゴシック" w:hAnsi="游ゴシック" w:cs="ＭＳ 明朝" w:hint="eastAsia"/>
          <w:b/>
          <w:kern w:val="0"/>
          <w:sz w:val="28"/>
        </w:rPr>
        <w:t>・倒木について</w:t>
      </w:r>
    </w:p>
    <w:p w14:paraId="21E35EBD" w14:textId="5A6E32D6" w:rsidR="00ED4285" w:rsidRDefault="00ED4285" w:rsidP="00ED4285">
      <w:pPr>
        <w:wordWrap w:val="0"/>
        <w:autoSpaceDE w:val="0"/>
        <w:autoSpaceDN w:val="0"/>
        <w:adjustRightInd w:val="0"/>
        <w:spacing w:line="414" w:lineRule="exact"/>
        <w:rPr>
          <w:rFonts w:ascii="游ゴシック" w:eastAsia="游ゴシック" w:hAnsi="游ゴシック" w:cs="ＭＳ 明朝" w:hint="eastAsia"/>
          <w:kern w:val="0"/>
          <w:sz w:val="24"/>
        </w:rPr>
      </w:pPr>
      <w:r>
        <w:rPr>
          <w:rFonts w:ascii="游ゴシック" w:eastAsia="游ゴシック" w:hAnsi="游ゴシック" w:cs="ＭＳ 明朝" w:hint="eastAsia"/>
          <w:kern w:val="0"/>
          <w:sz w:val="24"/>
        </w:rPr>
        <w:t xml:space="preserve">　倒木は、土地所有者様から撤去作業をお願いします。</w:t>
      </w:r>
    </w:p>
    <w:p w14:paraId="5E38DEE9" w14:textId="77777777" w:rsidR="00ED4285" w:rsidRDefault="00ED4285" w:rsidP="00ED4285">
      <w:pPr>
        <w:wordWrap w:val="0"/>
        <w:autoSpaceDE w:val="0"/>
        <w:autoSpaceDN w:val="0"/>
        <w:adjustRightInd w:val="0"/>
        <w:spacing w:line="414" w:lineRule="exact"/>
        <w:rPr>
          <w:rFonts w:ascii="游ゴシック" w:eastAsia="游ゴシック" w:hAnsi="游ゴシック" w:cs="ＭＳ 明朝"/>
          <w:b/>
          <w:kern w:val="0"/>
          <w:sz w:val="28"/>
        </w:rPr>
      </w:pPr>
    </w:p>
    <w:p w14:paraId="08A1D029" w14:textId="2D743598" w:rsidR="00ED4285" w:rsidRDefault="00ED4285" w:rsidP="00ED4285">
      <w:pPr>
        <w:wordWrap w:val="0"/>
        <w:autoSpaceDE w:val="0"/>
        <w:autoSpaceDN w:val="0"/>
        <w:adjustRightInd w:val="0"/>
        <w:spacing w:line="414" w:lineRule="exact"/>
        <w:rPr>
          <w:rFonts w:ascii="游ゴシック" w:eastAsia="游ゴシック" w:hAnsi="游ゴシック" w:cs="ＭＳ 明朝"/>
          <w:b/>
          <w:kern w:val="0"/>
          <w:sz w:val="28"/>
        </w:rPr>
      </w:pPr>
      <w:r w:rsidRPr="00837CD4">
        <w:rPr>
          <w:rFonts w:ascii="游ゴシック" w:eastAsia="游ゴシック" w:hAnsi="游ゴシック" w:cs="ＭＳ 明朝" w:hint="eastAsia"/>
          <w:b/>
          <w:kern w:val="0"/>
          <w:sz w:val="28"/>
        </w:rPr>
        <w:lastRenderedPageBreak/>
        <w:t>・町内への周知</w:t>
      </w:r>
    </w:p>
    <w:p w14:paraId="2C06BE3F" w14:textId="23752110" w:rsidR="00ED4285" w:rsidRPr="001A5578" w:rsidRDefault="00ED4285" w:rsidP="001A5578">
      <w:pPr>
        <w:wordWrap w:val="0"/>
        <w:autoSpaceDE w:val="0"/>
        <w:autoSpaceDN w:val="0"/>
        <w:adjustRightInd w:val="0"/>
        <w:spacing w:line="414" w:lineRule="exact"/>
        <w:ind w:firstLineChars="100" w:firstLine="240"/>
        <w:rPr>
          <w:rFonts w:ascii="游ゴシック" w:eastAsia="游ゴシック" w:hAnsi="游ゴシック" w:hint="eastAsia"/>
          <w:kern w:val="0"/>
          <w:sz w:val="22"/>
        </w:rPr>
      </w:pPr>
      <w:r w:rsidRPr="00837CD4">
        <w:rPr>
          <w:rFonts w:ascii="游ゴシック" w:eastAsia="游ゴシック" w:hAnsi="游ゴシック" w:cs="ＭＳ 明朝" w:hint="eastAsia"/>
          <w:kern w:val="0"/>
          <w:sz w:val="24"/>
        </w:rPr>
        <w:t>除雪に関する基本事項について、町内に共有していただきますようお願いします。</w:t>
      </w:r>
    </w:p>
    <w:p w14:paraId="2787705B" w14:textId="46CC708D" w:rsidR="000234F9" w:rsidRDefault="000234F9" w:rsidP="000234F9">
      <w:pPr>
        <w:wordWrap w:val="0"/>
        <w:autoSpaceDE w:val="0"/>
        <w:autoSpaceDN w:val="0"/>
        <w:adjustRightInd w:val="0"/>
        <w:spacing w:line="414" w:lineRule="exact"/>
        <w:rPr>
          <w:rFonts w:ascii="游ゴシック" w:eastAsia="游ゴシック" w:hAnsi="游ゴシック" w:hint="eastAsia"/>
          <w:b/>
          <w:color w:val="000000" w:themeColor="text1"/>
          <w:kern w:val="0"/>
          <w:sz w:val="28"/>
        </w:rPr>
      </w:pPr>
      <w:r>
        <w:rPr>
          <w:rFonts w:ascii="游ゴシック" w:eastAsia="游ゴシック" w:hAnsi="游ゴシック" w:hint="eastAsia"/>
          <w:color w:val="000000" w:themeColor="text1"/>
          <w:kern w:val="0"/>
          <w:sz w:val="28"/>
        </w:rPr>
        <w:t>・</w:t>
      </w:r>
      <w:r>
        <w:rPr>
          <w:rFonts w:ascii="游ゴシック" w:eastAsia="游ゴシック" w:hAnsi="游ゴシック" w:hint="eastAsia"/>
          <w:b/>
          <w:color w:val="000000" w:themeColor="text1"/>
          <w:kern w:val="0"/>
          <w:sz w:val="28"/>
        </w:rPr>
        <w:t>春割除雪</w:t>
      </w:r>
    </w:p>
    <w:p w14:paraId="11EE0DBB" w14:textId="29E861FF" w:rsidR="000234F9" w:rsidRDefault="000234F9" w:rsidP="000234F9">
      <w:pPr>
        <w:wordWrap w:val="0"/>
        <w:autoSpaceDE w:val="0"/>
        <w:autoSpaceDN w:val="0"/>
        <w:adjustRightInd w:val="0"/>
        <w:spacing w:line="414" w:lineRule="exact"/>
        <w:ind w:left="720" w:hangingChars="300" w:hanging="720"/>
        <w:rPr>
          <w:rFonts w:ascii="游ゴシック" w:eastAsia="游ゴシック" w:hAnsi="游ゴシック" w:hint="eastAsia"/>
          <w:kern w:val="0"/>
          <w:sz w:val="24"/>
        </w:rPr>
      </w:pPr>
      <w:r>
        <w:rPr>
          <w:rFonts w:ascii="游ゴシック" w:eastAsia="游ゴシック" w:hAnsi="游ゴシック" w:hint="eastAsia"/>
          <w:kern w:val="0"/>
          <w:sz w:val="24"/>
        </w:rPr>
        <w:t xml:space="preserve">　●春割作業</w:t>
      </w:r>
    </w:p>
    <w:p w14:paraId="0C2988F3" w14:textId="41BA7C2D" w:rsidR="000234F9" w:rsidRPr="001A5578" w:rsidRDefault="000234F9" w:rsidP="001A5578">
      <w:pPr>
        <w:wordWrap w:val="0"/>
        <w:autoSpaceDE w:val="0"/>
        <w:autoSpaceDN w:val="0"/>
        <w:adjustRightInd w:val="0"/>
        <w:spacing w:line="414" w:lineRule="exact"/>
        <w:ind w:left="720" w:hangingChars="300" w:hanging="720"/>
        <w:rPr>
          <w:rFonts w:ascii="游ゴシック" w:eastAsia="游ゴシック" w:hAnsi="游ゴシック" w:hint="eastAsia"/>
          <w:strike/>
          <w:kern w:val="0"/>
          <w:sz w:val="24"/>
        </w:rPr>
      </w:pPr>
      <w:r>
        <w:rPr>
          <w:rFonts w:ascii="游ゴシック" w:eastAsia="游ゴシック" w:hAnsi="游ゴシック" w:hint="eastAsia"/>
          <w:kern w:val="0"/>
          <w:sz w:val="24"/>
        </w:rPr>
        <w:t xml:space="preserve">　　</w:t>
      </w:r>
      <w:r>
        <w:rPr>
          <w:rFonts w:hint="eastAsia"/>
          <w:kern w:val="0"/>
          <w:sz w:val="24"/>
        </w:rPr>
        <w:t>➢</w:t>
      </w:r>
      <w:r w:rsidRPr="002D3698">
        <w:rPr>
          <w:rFonts w:ascii="游ゴシック" w:eastAsia="游ゴシック" w:hAnsi="游ゴシック" w:hint="eastAsia"/>
          <w:b/>
          <w:color w:val="FF0000"/>
          <w:kern w:val="0"/>
          <w:sz w:val="24"/>
          <w:u w:val="wave"/>
        </w:rPr>
        <w:t>町内代表者から要望があった場合のみ、</w:t>
      </w:r>
      <w:r w:rsidRPr="00BA32AE">
        <w:rPr>
          <w:rFonts w:ascii="游ゴシック" w:eastAsia="游ゴシック" w:hAnsi="游ゴシック" w:hint="eastAsia"/>
          <w:kern w:val="0"/>
          <w:sz w:val="24"/>
        </w:rPr>
        <w:t>理由を聞き取りの上、現地の状況を見て判断します。</w:t>
      </w:r>
      <w:r>
        <w:rPr>
          <w:rFonts w:ascii="游ゴシック" w:eastAsia="游ゴシック" w:hAnsi="游ゴシック" w:hint="eastAsia"/>
          <w:kern w:val="0"/>
          <w:sz w:val="24"/>
        </w:rPr>
        <w:t>田、畑へ行くという理由では許可できません。</w:t>
      </w:r>
    </w:p>
    <w:p w14:paraId="307777D1" w14:textId="77777777" w:rsidR="000234F9" w:rsidRDefault="000234F9" w:rsidP="000234F9">
      <w:pPr>
        <w:wordWrap w:val="0"/>
        <w:autoSpaceDE w:val="0"/>
        <w:autoSpaceDN w:val="0"/>
        <w:adjustRightInd w:val="0"/>
        <w:spacing w:line="414" w:lineRule="exact"/>
        <w:ind w:left="720" w:hangingChars="300" w:hanging="720"/>
        <w:rPr>
          <w:rFonts w:ascii="游ゴシック" w:eastAsia="游ゴシック" w:hAnsi="游ゴシック" w:hint="eastAsia"/>
          <w:b/>
          <w:kern w:val="0"/>
          <w:sz w:val="24"/>
        </w:rPr>
      </w:pPr>
      <w:r>
        <w:rPr>
          <w:rFonts w:ascii="游ゴシック" w:eastAsia="游ゴシック" w:hAnsi="游ゴシック" w:hint="eastAsia"/>
          <w:kern w:val="0"/>
          <w:sz w:val="24"/>
        </w:rPr>
        <w:t xml:space="preserve">　　</w:t>
      </w:r>
      <w:r>
        <w:rPr>
          <w:rFonts w:hint="eastAsia"/>
          <w:kern w:val="0"/>
          <w:sz w:val="24"/>
        </w:rPr>
        <w:t>➢</w:t>
      </w:r>
      <w:r>
        <w:rPr>
          <w:rFonts w:ascii="游ゴシック" w:eastAsia="游ゴシック" w:hAnsi="游ゴシック" w:hint="eastAsia"/>
          <w:kern w:val="0"/>
          <w:sz w:val="24"/>
        </w:rPr>
        <w:t>要望があっても、</w:t>
      </w:r>
      <w:r w:rsidRPr="00BA32AE">
        <w:rPr>
          <w:rFonts w:ascii="游ゴシック" w:eastAsia="游ゴシック" w:hAnsi="游ゴシック" w:hint="eastAsia"/>
          <w:kern w:val="0"/>
          <w:sz w:val="24"/>
        </w:rPr>
        <w:t>自然消雪が見込まれるようであれば、春割を許可しない場合があります。</w:t>
      </w:r>
    </w:p>
    <w:p w14:paraId="723C66D6" w14:textId="77777777" w:rsidR="000234F9" w:rsidRDefault="000234F9" w:rsidP="000234F9">
      <w:pPr>
        <w:wordWrap w:val="0"/>
        <w:autoSpaceDE w:val="0"/>
        <w:autoSpaceDN w:val="0"/>
        <w:adjustRightInd w:val="0"/>
        <w:spacing w:line="414" w:lineRule="exact"/>
        <w:ind w:left="720" w:hangingChars="300" w:hanging="720"/>
        <w:rPr>
          <w:rFonts w:ascii="游ゴシック" w:eastAsia="游ゴシック" w:hAnsi="游ゴシック" w:hint="eastAsia"/>
          <w:kern w:val="0"/>
          <w:sz w:val="24"/>
        </w:rPr>
      </w:pPr>
      <w:r>
        <w:rPr>
          <w:rFonts w:ascii="游ゴシック" w:eastAsia="游ゴシック" w:hAnsi="游ゴシック" w:hint="eastAsia"/>
          <w:kern w:val="0"/>
          <w:sz w:val="24"/>
        </w:rPr>
        <w:t xml:space="preserve">　　</w:t>
      </w:r>
      <w:r>
        <w:rPr>
          <w:rFonts w:hint="eastAsia"/>
          <w:kern w:val="0"/>
          <w:sz w:val="24"/>
        </w:rPr>
        <w:t>➢</w:t>
      </w:r>
      <w:r>
        <w:rPr>
          <w:rFonts w:ascii="游ゴシック" w:eastAsia="游ゴシック" w:hAnsi="游ゴシック" w:hint="eastAsia"/>
          <w:kern w:val="0"/>
          <w:sz w:val="24"/>
        </w:rPr>
        <w:t>春割作業に伴う雪戻し作業は認めません。</w:t>
      </w:r>
    </w:p>
    <w:p w14:paraId="12421EC0" w14:textId="77777777" w:rsidR="000234F9" w:rsidRDefault="000234F9" w:rsidP="000234F9">
      <w:pPr>
        <w:wordWrap w:val="0"/>
        <w:autoSpaceDE w:val="0"/>
        <w:autoSpaceDN w:val="0"/>
        <w:adjustRightInd w:val="0"/>
        <w:spacing w:line="414" w:lineRule="exact"/>
        <w:rPr>
          <w:rFonts w:ascii="游ゴシック" w:eastAsia="游ゴシック" w:hAnsi="游ゴシック" w:hint="eastAsia"/>
          <w:b/>
          <w:kern w:val="0"/>
          <w:sz w:val="24"/>
        </w:rPr>
      </w:pPr>
    </w:p>
    <w:p w14:paraId="0DA25ABC" w14:textId="77777777" w:rsidR="000234F9" w:rsidRDefault="000234F9" w:rsidP="000234F9">
      <w:pPr>
        <w:wordWrap w:val="0"/>
        <w:autoSpaceDE w:val="0"/>
        <w:autoSpaceDN w:val="0"/>
        <w:adjustRightInd w:val="0"/>
        <w:spacing w:line="414" w:lineRule="exact"/>
        <w:ind w:firstLineChars="100" w:firstLine="240"/>
        <w:rPr>
          <w:rFonts w:ascii="游ゴシック" w:eastAsia="游ゴシック" w:hAnsi="游ゴシック" w:hint="eastAsia"/>
          <w:kern w:val="0"/>
          <w:sz w:val="24"/>
        </w:rPr>
      </w:pPr>
      <w:r>
        <w:rPr>
          <w:rFonts w:ascii="游ゴシック" w:eastAsia="游ゴシック" w:hAnsi="游ゴシック" w:hint="eastAsia"/>
          <w:b/>
          <w:kern w:val="0"/>
          <w:sz w:val="24"/>
        </w:rPr>
        <w:t>●</w:t>
      </w:r>
      <w:r>
        <w:rPr>
          <w:rFonts w:ascii="游ゴシック" w:eastAsia="游ゴシック" w:hAnsi="游ゴシック" w:hint="eastAsia"/>
          <w:kern w:val="0"/>
          <w:sz w:val="24"/>
        </w:rPr>
        <w:t>雪戻し作業（開始目安：3月下旬頃～）</w:t>
      </w:r>
    </w:p>
    <w:p w14:paraId="287F8D81" w14:textId="7301EFF9" w:rsidR="000234F9" w:rsidRDefault="000234F9" w:rsidP="000234F9">
      <w:pPr>
        <w:wordWrap w:val="0"/>
        <w:autoSpaceDE w:val="0"/>
        <w:autoSpaceDN w:val="0"/>
        <w:adjustRightInd w:val="0"/>
        <w:spacing w:line="414" w:lineRule="exact"/>
        <w:ind w:left="720" w:hangingChars="300" w:hanging="720"/>
        <w:rPr>
          <w:rFonts w:ascii="游ゴシック" w:eastAsia="游ゴシック" w:hAnsi="游ゴシック" w:hint="eastAsia"/>
          <w:b/>
          <w:kern w:val="0"/>
          <w:sz w:val="24"/>
          <w:u w:val="wave"/>
        </w:rPr>
      </w:pPr>
      <w:r>
        <w:rPr>
          <w:rFonts w:ascii="游ゴシック" w:eastAsia="游ゴシック" w:hAnsi="游ゴシック" w:hint="eastAsia"/>
          <w:b/>
          <w:kern w:val="0"/>
          <w:sz w:val="24"/>
        </w:rPr>
        <w:t xml:space="preserve">　　</w:t>
      </w:r>
      <w:r>
        <w:rPr>
          <w:rFonts w:hint="eastAsia"/>
          <w:kern w:val="0"/>
          <w:sz w:val="24"/>
        </w:rPr>
        <w:t>➢</w:t>
      </w:r>
      <w:r>
        <w:rPr>
          <w:rFonts w:ascii="游ゴシック" w:eastAsia="游ゴシック" w:hAnsi="游ゴシック" w:hint="eastAsia"/>
          <w:kern w:val="0"/>
          <w:sz w:val="24"/>
        </w:rPr>
        <w:t>作業開始日の有無については降雪状況により判断し、別途</w:t>
      </w:r>
      <w:r w:rsidR="008B7AA0">
        <w:rPr>
          <w:rFonts w:ascii="游ゴシック" w:eastAsia="游ゴシック" w:hAnsi="游ゴシック" w:hint="eastAsia"/>
          <w:kern w:val="0"/>
          <w:sz w:val="24"/>
        </w:rPr>
        <w:t>業者へ</w:t>
      </w:r>
      <w:r>
        <w:rPr>
          <w:rFonts w:ascii="游ゴシック" w:eastAsia="游ゴシック" w:hAnsi="游ゴシック" w:hint="eastAsia"/>
          <w:kern w:val="0"/>
          <w:sz w:val="24"/>
        </w:rPr>
        <w:t>お知らせします。</w:t>
      </w:r>
    </w:p>
    <w:p w14:paraId="406451F9" w14:textId="638337E4" w:rsidR="000234F9" w:rsidRDefault="000234F9" w:rsidP="000234F9">
      <w:pPr>
        <w:wordWrap w:val="0"/>
        <w:autoSpaceDE w:val="0"/>
        <w:autoSpaceDN w:val="0"/>
        <w:adjustRightInd w:val="0"/>
        <w:spacing w:line="414" w:lineRule="exact"/>
        <w:ind w:left="720" w:hangingChars="300" w:hanging="720"/>
        <w:rPr>
          <w:rFonts w:ascii="游ゴシック" w:eastAsia="游ゴシック" w:hAnsi="游ゴシック" w:hint="eastAsia"/>
          <w:kern w:val="0"/>
          <w:sz w:val="24"/>
        </w:rPr>
      </w:pPr>
      <w:r>
        <w:rPr>
          <w:rFonts w:ascii="游ゴシック" w:eastAsia="游ゴシック" w:hAnsi="游ゴシック" w:hint="eastAsia"/>
          <w:kern w:val="0"/>
          <w:sz w:val="24"/>
        </w:rPr>
        <w:t xml:space="preserve">　　</w:t>
      </w:r>
      <w:r>
        <w:rPr>
          <w:rFonts w:hint="eastAsia"/>
          <w:kern w:val="0"/>
          <w:sz w:val="24"/>
        </w:rPr>
        <w:t>➢</w:t>
      </w:r>
      <w:r>
        <w:rPr>
          <w:rFonts w:ascii="游ゴシック" w:eastAsia="游ゴシック" w:hAnsi="游ゴシック" w:hint="eastAsia"/>
          <w:kern w:val="0"/>
          <w:sz w:val="24"/>
        </w:rPr>
        <w:t>排雪作業は極力避け、撹拌作業で済ませるようにお願いします。どうしても排雪作業が必要な場合は、必ず事前に</w:t>
      </w:r>
      <w:r w:rsidR="001A5578">
        <w:rPr>
          <w:rFonts w:ascii="游ゴシック" w:eastAsia="游ゴシック" w:hAnsi="游ゴシック" w:hint="eastAsia"/>
          <w:kern w:val="0"/>
          <w:sz w:val="24"/>
        </w:rPr>
        <w:t>ご</w:t>
      </w:r>
      <w:r w:rsidR="00BA32AE">
        <w:rPr>
          <w:rFonts w:ascii="游ゴシック" w:eastAsia="游ゴシック" w:hAnsi="游ゴシック" w:hint="eastAsia"/>
          <w:kern w:val="0"/>
          <w:sz w:val="24"/>
        </w:rPr>
        <w:t>相談</w:t>
      </w:r>
      <w:r>
        <w:rPr>
          <w:rFonts w:ascii="游ゴシック" w:eastAsia="游ゴシック" w:hAnsi="游ゴシック" w:hint="eastAsia"/>
          <w:kern w:val="0"/>
          <w:sz w:val="24"/>
        </w:rPr>
        <w:t>ください。</w:t>
      </w:r>
    </w:p>
    <w:p w14:paraId="63A99B91" w14:textId="77777777" w:rsidR="000234F9" w:rsidRDefault="000234F9" w:rsidP="000234F9">
      <w:pPr>
        <w:wordWrap w:val="0"/>
        <w:autoSpaceDE w:val="0"/>
        <w:autoSpaceDN w:val="0"/>
        <w:adjustRightInd w:val="0"/>
        <w:spacing w:line="414" w:lineRule="exact"/>
        <w:ind w:left="720" w:hangingChars="300" w:hanging="720"/>
        <w:rPr>
          <w:rFonts w:ascii="游ゴシック" w:eastAsia="游ゴシック" w:hAnsi="游ゴシック" w:hint="eastAsia"/>
          <w:kern w:val="0"/>
          <w:sz w:val="24"/>
        </w:rPr>
      </w:pPr>
      <w:r>
        <w:rPr>
          <w:rFonts w:ascii="游ゴシック" w:eastAsia="游ゴシック" w:hAnsi="游ゴシック" w:hint="eastAsia"/>
          <w:kern w:val="0"/>
          <w:sz w:val="24"/>
        </w:rPr>
        <w:t xml:space="preserve">　　</w:t>
      </w:r>
      <w:r>
        <w:rPr>
          <w:rFonts w:hint="eastAsia"/>
          <w:kern w:val="0"/>
          <w:sz w:val="24"/>
        </w:rPr>
        <w:t>➢</w:t>
      </w:r>
      <w:r>
        <w:rPr>
          <w:rFonts w:ascii="游ゴシック" w:eastAsia="游ゴシック" w:hAnsi="游ゴシック" w:hint="eastAsia"/>
          <w:kern w:val="0"/>
          <w:sz w:val="24"/>
        </w:rPr>
        <w:t>生活道路協働除雪路線については、町内代表者と必ず事前に打合せを行ってください。</w:t>
      </w:r>
    </w:p>
    <w:p w14:paraId="62FE1B84" w14:textId="4B00F2DB" w:rsidR="000234F9" w:rsidRDefault="000234F9" w:rsidP="001A5578">
      <w:pPr>
        <w:wordWrap w:val="0"/>
        <w:autoSpaceDE w:val="0"/>
        <w:autoSpaceDN w:val="0"/>
        <w:adjustRightInd w:val="0"/>
        <w:spacing w:line="414" w:lineRule="exact"/>
        <w:rPr>
          <w:rFonts w:ascii="游ゴシック" w:eastAsia="游ゴシック" w:hAnsi="游ゴシック" w:hint="eastAsia"/>
          <w:b/>
          <w:kern w:val="0"/>
          <w:sz w:val="28"/>
        </w:rPr>
      </w:pPr>
    </w:p>
    <w:p w14:paraId="49728FD0" w14:textId="77777777" w:rsidR="000234F9" w:rsidRDefault="000234F9" w:rsidP="000234F9">
      <w:pPr>
        <w:wordWrap w:val="0"/>
        <w:autoSpaceDE w:val="0"/>
        <w:autoSpaceDN w:val="0"/>
        <w:adjustRightInd w:val="0"/>
        <w:spacing w:line="414" w:lineRule="exact"/>
        <w:rPr>
          <w:rFonts w:ascii="游ゴシック" w:eastAsia="游ゴシック" w:hAnsi="游ゴシック" w:hint="eastAsia"/>
          <w:b/>
          <w:kern w:val="0"/>
          <w:sz w:val="28"/>
        </w:rPr>
      </w:pPr>
      <w:r>
        <w:rPr>
          <w:rFonts w:ascii="游ゴシック" w:eastAsia="游ゴシック" w:hAnsi="游ゴシック" w:hint="eastAsia"/>
          <w:b/>
          <w:kern w:val="0"/>
          <w:sz w:val="28"/>
        </w:rPr>
        <w:t>・単価について</w:t>
      </w:r>
    </w:p>
    <w:p w14:paraId="4B03F7E0" w14:textId="77777777" w:rsidR="000234F9" w:rsidRDefault="000234F9" w:rsidP="000234F9">
      <w:pPr>
        <w:wordWrap w:val="0"/>
        <w:autoSpaceDE w:val="0"/>
        <w:autoSpaceDN w:val="0"/>
        <w:adjustRightInd w:val="0"/>
        <w:spacing w:line="414" w:lineRule="exact"/>
        <w:rPr>
          <w:rFonts w:ascii="游ゴシック" w:eastAsia="游ゴシック" w:hAnsi="游ゴシック" w:hint="eastAsia"/>
          <w:spacing w:val="-1"/>
          <w:kern w:val="0"/>
          <w:sz w:val="24"/>
        </w:rPr>
      </w:pPr>
      <w:r>
        <w:rPr>
          <w:rFonts w:ascii="游ゴシック" w:eastAsia="游ゴシック" w:hAnsi="游ゴシック" w:hint="eastAsia"/>
          <w:spacing w:val="-1"/>
          <w:kern w:val="0"/>
          <w:sz w:val="24"/>
        </w:rPr>
        <w:t xml:space="preserve">　市が業者に支払う除雪費は、機械ごとに設定した単価に稼働時間をかけて計算しています。</w:t>
      </w:r>
    </w:p>
    <w:p w14:paraId="724939FE" w14:textId="77777777" w:rsidR="000234F9" w:rsidRDefault="000234F9" w:rsidP="000234F9">
      <w:pPr>
        <w:wordWrap w:val="0"/>
        <w:autoSpaceDE w:val="0"/>
        <w:autoSpaceDN w:val="0"/>
        <w:adjustRightInd w:val="0"/>
        <w:spacing w:line="414" w:lineRule="exact"/>
        <w:ind w:firstLineChars="100" w:firstLine="238"/>
        <w:rPr>
          <w:rFonts w:ascii="游ゴシック" w:eastAsia="游ゴシック" w:hAnsi="游ゴシック" w:hint="eastAsia"/>
          <w:spacing w:val="-1"/>
          <w:kern w:val="0"/>
          <w:sz w:val="24"/>
        </w:rPr>
      </w:pPr>
      <w:r>
        <w:rPr>
          <w:rFonts w:ascii="游ゴシック" w:eastAsia="游ゴシック" w:hAnsi="游ゴシック" w:hint="eastAsia"/>
          <w:spacing w:val="-1"/>
          <w:kern w:val="0"/>
          <w:sz w:val="24"/>
        </w:rPr>
        <w:t>認定外道路除雪では、</w:t>
      </w:r>
      <w:r w:rsidRPr="00BA32AE">
        <w:rPr>
          <w:rFonts w:ascii="游ゴシック" w:eastAsia="游ゴシック" w:hAnsi="游ゴシック" w:hint="eastAsia"/>
          <w:spacing w:val="-1"/>
          <w:kern w:val="0"/>
          <w:sz w:val="24"/>
          <w:u w:val="wave"/>
        </w:rPr>
        <w:t>単価は町内と業者で決めることとなっています</w:t>
      </w:r>
      <w:r>
        <w:rPr>
          <w:rFonts w:ascii="游ゴシック" w:eastAsia="游ゴシック" w:hAnsi="游ゴシック" w:hint="eastAsia"/>
          <w:spacing w:val="-1"/>
          <w:kern w:val="0"/>
          <w:sz w:val="24"/>
        </w:rPr>
        <w:t>。ただし、補助金額は市が設定する単価を基準にして計算します。市単価より高い単価で契約したとしても、補助金額は市単価の分までとなります。</w:t>
      </w:r>
    </w:p>
    <w:p w14:paraId="7E42BB82" w14:textId="77777777" w:rsidR="000234F9" w:rsidRDefault="000234F9" w:rsidP="000234F9">
      <w:pPr>
        <w:wordWrap w:val="0"/>
        <w:autoSpaceDE w:val="0"/>
        <w:autoSpaceDN w:val="0"/>
        <w:adjustRightInd w:val="0"/>
        <w:spacing w:line="414" w:lineRule="exact"/>
        <w:rPr>
          <w:rFonts w:ascii="游ゴシック" w:eastAsia="游ゴシック" w:hAnsi="游ゴシック" w:hint="eastAsia"/>
          <w:spacing w:val="-1"/>
          <w:kern w:val="0"/>
          <w:sz w:val="24"/>
        </w:rPr>
      </w:pPr>
      <w:r>
        <w:rPr>
          <w:rFonts w:ascii="游ゴシック" w:eastAsia="游ゴシック" w:hAnsi="游ゴシック" w:hint="eastAsia"/>
          <w:spacing w:val="-1"/>
          <w:kern w:val="0"/>
          <w:sz w:val="24"/>
        </w:rPr>
        <w:t xml:space="preserve">　市単価については、12月上旬頃に設定する予定です</w:t>
      </w:r>
      <w:r>
        <w:rPr>
          <w:rFonts w:ascii="游ゴシック" w:eastAsia="游ゴシック" w:hAnsi="游ゴシック" w:hint="eastAsia"/>
          <w:color w:val="000000"/>
          <w:spacing w:val="-1"/>
          <w:kern w:val="0"/>
          <w:sz w:val="24"/>
        </w:rPr>
        <w:t>。なお、認定外道路除雪補助の申請をされた町内には、参考用として市単</w:t>
      </w:r>
      <w:r>
        <w:rPr>
          <w:rFonts w:ascii="游ゴシック" w:eastAsia="游ゴシック" w:hAnsi="游ゴシック" w:hint="eastAsia"/>
          <w:spacing w:val="-1"/>
          <w:kern w:val="0"/>
          <w:sz w:val="24"/>
        </w:rPr>
        <w:t>価表を送付します。</w:t>
      </w:r>
    </w:p>
    <w:p w14:paraId="61205C57" w14:textId="77777777" w:rsidR="000234F9" w:rsidRDefault="000234F9" w:rsidP="000234F9">
      <w:pPr>
        <w:wordWrap w:val="0"/>
        <w:autoSpaceDE w:val="0"/>
        <w:autoSpaceDN w:val="0"/>
        <w:adjustRightInd w:val="0"/>
        <w:spacing w:line="414" w:lineRule="exact"/>
        <w:rPr>
          <w:rFonts w:ascii="游ゴシック" w:eastAsia="游ゴシック" w:hAnsi="游ゴシック" w:hint="eastAsia"/>
          <w:spacing w:val="-1"/>
          <w:kern w:val="0"/>
          <w:sz w:val="24"/>
        </w:rPr>
      </w:pPr>
    </w:p>
    <w:p w14:paraId="31836806" w14:textId="77777777" w:rsidR="000234F9" w:rsidRDefault="000234F9" w:rsidP="000234F9">
      <w:pPr>
        <w:wordWrap w:val="0"/>
        <w:autoSpaceDE w:val="0"/>
        <w:autoSpaceDN w:val="0"/>
        <w:adjustRightInd w:val="0"/>
        <w:spacing w:line="414" w:lineRule="exact"/>
        <w:rPr>
          <w:rFonts w:ascii="游ゴシック" w:eastAsia="游ゴシック" w:hAnsi="游ゴシック" w:hint="eastAsia"/>
          <w:kern w:val="0"/>
          <w:sz w:val="24"/>
        </w:rPr>
      </w:pPr>
      <w:r>
        <w:rPr>
          <w:rFonts w:ascii="游ゴシック" w:eastAsia="游ゴシック" w:hAnsi="游ゴシック" w:hint="eastAsia"/>
          <w:kern w:val="0"/>
          <w:sz w:val="24"/>
        </w:rPr>
        <w:t>除雪を請負う方が業者（会社）の場合と個人の場合とでは単価が異なります。</w:t>
      </w:r>
    </w:p>
    <w:tbl>
      <w:tblPr>
        <w:tblW w:w="97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2"/>
        <w:gridCol w:w="7248"/>
      </w:tblGrid>
      <w:tr w:rsidR="000234F9" w14:paraId="708B9B55" w14:textId="77777777" w:rsidTr="000234F9">
        <w:trPr>
          <w:trHeight w:val="1027"/>
        </w:trPr>
        <w:tc>
          <w:tcPr>
            <w:tcW w:w="2552" w:type="dxa"/>
            <w:tcBorders>
              <w:top w:val="single" w:sz="4" w:space="0" w:color="auto"/>
              <w:left w:val="single" w:sz="4" w:space="0" w:color="auto"/>
              <w:bottom w:val="single" w:sz="4" w:space="0" w:color="auto"/>
              <w:right w:val="single" w:sz="4" w:space="0" w:color="auto"/>
            </w:tcBorders>
            <w:vAlign w:val="center"/>
            <w:hideMark/>
          </w:tcPr>
          <w:p w14:paraId="193A6FAB" w14:textId="77777777" w:rsidR="000234F9" w:rsidRDefault="000234F9">
            <w:pPr>
              <w:wordWrap w:val="0"/>
              <w:autoSpaceDE w:val="0"/>
              <w:autoSpaceDN w:val="0"/>
              <w:adjustRightInd w:val="0"/>
              <w:spacing w:line="414" w:lineRule="exact"/>
              <w:rPr>
                <w:rFonts w:ascii="游ゴシック" w:eastAsia="游ゴシック" w:hAnsi="游ゴシック" w:hint="eastAsia"/>
                <w:kern w:val="0"/>
                <w:sz w:val="24"/>
              </w:rPr>
            </w:pPr>
            <w:r>
              <w:rPr>
                <w:rFonts w:ascii="游ゴシック" w:eastAsia="游ゴシック" w:hAnsi="游ゴシック" w:hint="eastAsia"/>
                <w:kern w:val="0"/>
                <w:sz w:val="24"/>
              </w:rPr>
              <w:t>業者単価</w:t>
            </w:r>
          </w:p>
        </w:tc>
        <w:tc>
          <w:tcPr>
            <w:tcW w:w="7402" w:type="dxa"/>
            <w:tcBorders>
              <w:top w:val="single" w:sz="4" w:space="0" w:color="auto"/>
              <w:left w:val="single" w:sz="4" w:space="0" w:color="auto"/>
              <w:bottom w:val="single" w:sz="4" w:space="0" w:color="auto"/>
              <w:right w:val="single" w:sz="4" w:space="0" w:color="auto"/>
            </w:tcBorders>
            <w:hideMark/>
          </w:tcPr>
          <w:p w14:paraId="71DAC384" w14:textId="77777777" w:rsidR="000234F9" w:rsidRDefault="000234F9">
            <w:pPr>
              <w:wordWrap w:val="0"/>
              <w:autoSpaceDE w:val="0"/>
              <w:autoSpaceDN w:val="0"/>
              <w:adjustRightInd w:val="0"/>
              <w:spacing w:line="414" w:lineRule="exact"/>
              <w:rPr>
                <w:rFonts w:ascii="游ゴシック" w:eastAsia="游ゴシック" w:hAnsi="游ゴシック" w:hint="eastAsia"/>
                <w:kern w:val="0"/>
                <w:sz w:val="24"/>
              </w:rPr>
            </w:pPr>
            <w:r>
              <w:rPr>
                <w:rFonts w:ascii="游ゴシック" w:eastAsia="游ゴシック" w:hAnsi="游ゴシック" w:hint="eastAsia"/>
                <w:kern w:val="0"/>
                <w:sz w:val="24"/>
              </w:rPr>
              <w:t>自分以外に、雇用契約関係を交わしている除雪従事者が１名以上の事務所。</w:t>
            </w:r>
          </w:p>
        </w:tc>
      </w:tr>
      <w:tr w:rsidR="000234F9" w14:paraId="03057CEA" w14:textId="77777777" w:rsidTr="000234F9">
        <w:trPr>
          <w:trHeight w:val="1113"/>
        </w:trPr>
        <w:tc>
          <w:tcPr>
            <w:tcW w:w="2552" w:type="dxa"/>
            <w:tcBorders>
              <w:top w:val="single" w:sz="4" w:space="0" w:color="auto"/>
              <w:left w:val="single" w:sz="4" w:space="0" w:color="auto"/>
              <w:bottom w:val="single" w:sz="4" w:space="0" w:color="auto"/>
              <w:right w:val="single" w:sz="4" w:space="0" w:color="auto"/>
            </w:tcBorders>
            <w:vAlign w:val="center"/>
            <w:hideMark/>
          </w:tcPr>
          <w:p w14:paraId="36D2F9CD" w14:textId="77777777" w:rsidR="000234F9" w:rsidRDefault="000234F9">
            <w:pPr>
              <w:wordWrap w:val="0"/>
              <w:autoSpaceDE w:val="0"/>
              <w:autoSpaceDN w:val="0"/>
              <w:adjustRightInd w:val="0"/>
              <w:spacing w:line="414" w:lineRule="exact"/>
              <w:rPr>
                <w:rFonts w:ascii="游ゴシック" w:eastAsia="游ゴシック" w:hAnsi="游ゴシック" w:hint="eastAsia"/>
                <w:kern w:val="0"/>
                <w:sz w:val="24"/>
              </w:rPr>
            </w:pPr>
            <w:r>
              <w:rPr>
                <w:rFonts w:ascii="游ゴシック" w:eastAsia="游ゴシック" w:hAnsi="游ゴシック" w:hint="eastAsia"/>
                <w:kern w:val="0"/>
                <w:sz w:val="24"/>
              </w:rPr>
              <w:t>個人単価</w:t>
            </w:r>
          </w:p>
        </w:tc>
        <w:tc>
          <w:tcPr>
            <w:tcW w:w="7402" w:type="dxa"/>
            <w:tcBorders>
              <w:top w:val="single" w:sz="4" w:space="0" w:color="auto"/>
              <w:left w:val="single" w:sz="4" w:space="0" w:color="auto"/>
              <w:bottom w:val="single" w:sz="4" w:space="0" w:color="auto"/>
              <w:right w:val="single" w:sz="4" w:space="0" w:color="auto"/>
            </w:tcBorders>
            <w:hideMark/>
          </w:tcPr>
          <w:p w14:paraId="56C5F2EE" w14:textId="77777777" w:rsidR="000234F9" w:rsidRDefault="000234F9">
            <w:pPr>
              <w:wordWrap w:val="0"/>
              <w:autoSpaceDE w:val="0"/>
              <w:autoSpaceDN w:val="0"/>
              <w:adjustRightInd w:val="0"/>
              <w:spacing w:line="414" w:lineRule="exact"/>
              <w:rPr>
                <w:rFonts w:ascii="游ゴシック" w:eastAsia="游ゴシック" w:hAnsi="游ゴシック" w:hint="eastAsia"/>
                <w:kern w:val="0"/>
                <w:sz w:val="24"/>
              </w:rPr>
            </w:pPr>
            <w:r>
              <w:rPr>
                <w:rFonts w:ascii="游ゴシック" w:eastAsia="游ゴシック" w:hAnsi="游ゴシック" w:hint="eastAsia"/>
                <w:kern w:val="0"/>
                <w:sz w:val="24"/>
              </w:rPr>
              <w:t>業者単価に満たない業者に対する単価。業者単価から会社を維持するための経費（一般管理費）を除外した金額。</w:t>
            </w:r>
          </w:p>
        </w:tc>
      </w:tr>
    </w:tbl>
    <w:p w14:paraId="0495D86E" w14:textId="77777777" w:rsidR="000234F9" w:rsidRDefault="000234F9" w:rsidP="000234F9">
      <w:pPr>
        <w:widowControl/>
        <w:jc w:val="left"/>
        <w:rPr>
          <w:rFonts w:ascii="ＭＳ ゴシック" w:eastAsia="ＭＳ ゴシック" w:hAnsi="ＭＳ ゴシック"/>
        </w:rPr>
        <w:sectPr w:rsidR="000234F9">
          <w:footerReference w:type="default" r:id="rId8"/>
          <w:pgSz w:w="11906" w:h="16838"/>
          <w:pgMar w:top="964" w:right="1021" w:bottom="737" w:left="1021" w:header="720" w:footer="720" w:gutter="0"/>
          <w:pgNumType w:fmt="numberInDash" w:start="1"/>
          <w:cols w:space="720"/>
        </w:sectPr>
      </w:pPr>
    </w:p>
    <w:p w14:paraId="5BDC834D" w14:textId="77777777" w:rsidR="000234F9" w:rsidRDefault="000234F9" w:rsidP="000234F9">
      <w:pPr>
        <w:pStyle w:val="a3"/>
        <w:rPr>
          <w:rFonts w:ascii="游ゴシック" w:eastAsia="游ゴシック" w:hAnsi="游ゴシック"/>
          <w:b/>
          <w:spacing w:val="0"/>
          <w:sz w:val="36"/>
        </w:rPr>
      </w:pPr>
      <w:bookmarkStart w:id="1" w:name="_Hlk81827385"/>
      <w:r>
        <w:rPr>
          <w:rFonts w:ascii="游ゴシック" w:eastAsia="游ゴシック" w:hAnsi="游ゴシック" w:hint="eastAsia"/>
          <w:b/>
          <w:spacing w:val="0"/>
          <w:sz w:val="36"/>
        </w:rPr>
        <w:lastRenderedPageBreak/>
        <w:t>２．十日町市の除雪の概要</w:t>
      </w:r>
    </w:p>
    <w:p w14:paraId="35A60AFF" w14:textId="118C03A2" w:rsidR="000234F9" w:rsidRDefault="000234F9" w:rsidP="000234F9">
      <w:pPr>
        <w:pStyle w:val="a3"/>
        <w:spacing w:line="240" w:lineRule="auto"/>
        <w:rPr>
          <w:rFonts w:ascii="ＭＳ 明朝" w:hAnsi="ＭＳ 明朝" w:hint="eastAsia"/>
          <w:b/>
        </w:rPr>
      </w:pPr>
      <w:r>
        <w:rPr>
          <w:rFonts w:hint="eastAsia"/>
          <w:noProof/>
        </w:rPr>
        <mc:AlternateContent>
          <mc:Choice Requires="wps">
            <w:drawing>
              <wp:anchor distT="0" distB="0" distL="114300" distR="114300" simplePos="0" relativeHeight="251658240" behindDoc="0" locked="0" layoutInCell="1" allowOverlap="1" wp14:anchorId="03BAC651" wp14:editId="2BDF915F">
                <wp:simplePos x="0" y="0"/>
                <wp:positionH relativeFrom="column">
                  <wp:posOffset>180340</wp:posOffset>
                </wp:positionH>
                <wp:positionV relativeFrom="line">
                  <wp:posOffset>2887345</wp:posOffset>
                </wp:positionV>
                <wp:extent cx="1590675" cy="552450"/>
                <wp:effectExtent l="0" t="0" r="28575" b="19050"/>
                <wp:wrapNone/>
                <wp:docPr id="1026" name="テキスト ボックス 1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590675" cy="552450"/>
                        </a:xfrm>
                        <a:prstGeom prst="rect">
                          <a:avLst/>
                        </a:prstGeom>
                        <a:noFill/>
                        <a:ln w="9525" algn="ctr">
                          <a:solidFill>
                            <a:schemeClr val="tx1"/>
                          </a:solidFill>
                          <a:miter lim="800000"/>
                          <a:headEnd/>
                          <a:tailEnd/>
                        </a:ln>
                        <a:effectLst/>
                      </wps:spPr>
                      <wps:txbx>
                        <w:txbxContent>
                          <w:p w14:paraId="76F35D6D" w14:textId="77777777" w:rsidR="000234F9" w:rsidRDefault="000234F9" w:rsidP="000234F9">
                            <w:pPr>
                              <w:jc w:val="right"/>
                              <w:rPr>
                                <w:rFonts w:ascii="游ゴシック" w:eastAsia="游ゴシック" w:hAnsi="游ゴシック"/>
                                <w:b/>
                                <w:sz w:val="22"/>
                              </w:rPr>
                            </w:pPr>
                            <w:r>
                              <w:rPr>
                                <w:rFonts w:ascii="游ゴシック" w:eastAsia="游ゴシック" w:hAnsi="游ゴシック" w:hint="eastAsia"/>
                                <w:b/>
                                <w:sz w:val="22"/>
                              </w:rPr>
                              <w:t>※除雪とは消雪パイプも含みます</w:t>
                            </w:r>
                          </w:p>
                        </w:txbxContent>
                      </wps:txbx>
                      <wps:bodyPr rot="0" vertOverflow="overflow" horzOverflow="overflow" wrap="square" lIns="74295" tIns="8890" rIns="74295" bIns="8890" anchor="t" anchorCtr="0" upright="1"/>
                    </wps:wsp>
                  </a:graphicData>
                </a:graphic>
                <wp14:sizeRelH relativeFrom="page">
                  <wp14:pctWidth>0</wp14:pctWidth>
                </wp14:sizeRelH>
                <wp14:sizeRelV relativeFrom="page">
                  <wp14:pctHeight>0</wp14:pctHeight>
                </wp14:sizeRelV>
              </wp:anchor>
            </w:drawing>
          </mc:Choice>
          <mc:Fallback>
            <w:pict>
              <v:shapetype w14:anchorId="03BAC651" id="_x0000_t202" coordsize="21600,21600" o:spt="202" path="m,l,21600r21600,l21600,xe">
                <v:stroke joinstyle="miter"/>
                <v:path gradientshapeok="t" o:connecttype="rect"/>
              </v:shapetype>
              <v:shape id="テキスト ボックス 1026" o:spid="_x0000_s1026" type="#_x0000_t202" style="position:absolute;left:0;text-align:left;margin-left:14.2pt;margin-top:227.35pt;width:125.25pt;height: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" filled="f" strokecolor="black [3213]">
                <v:textbox inset="5.85pt,.7pt,5.85pt,.7pt">
                  <w:txbxContent>
                    <w:p w14:paraId="76F35D6D" w14:textId="77777777" w:rsidR="000234F9" w:rsidRDefault="000234F9" w:rsidP="000234F9">
                      <w:pPr>
                        <w:jc w:val="right"/>
                        <w:rPr>
                          <w:rFonts w:ascii="游ゴシック" w:eastAsia="游ゴシック" w:hAnsi="游ゴシック"/>
                          <w:b/>
                          <w:sz w:val="22"/>
                        </w:rPr>
                      </w:pPr>
                      <w:r>
                        <w:rPr>
                          <w:rFonts w:ascii="游ゴシック" w:eastAsia="游ゴシック" w:hAnsi="游ゴシック" w:hint="eastAsia"/>
                          <w:b/>
                          <w:sz w:val="22"/>
                        </w:rPr>
                        <w:t>※除雪とは消雪パイプも含みます</w:t>
                      </w:r>
                    </w:p>
                  </w:txbxContent>
                </v:textbox>
                <w10:wrap anchory="line"/>
              </v:shape>
            </w:pict>
          </mc:Fallback>
        </mc:AlternateContent>
      </w:r>
      <w:r>
        <w:rPr>
          <w:noProof/>
        </w:rPr>
        <w:drawing>
          <wp:inline distT="0" distB="0" distL="0" distR="0" wp14:anchorId="2ADCE2BE" wp14:editId="166E5B44">
            <wp:extent cx="5629275" cy="4638675"/>
            <wp:effectExtent l="0" t="0" r="0" b="9525"/>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29275" cy="4638675"/>
                    </a:xfrm>
                    <a:prstGeom prst="rect">
                      <a:avLst/>
                    </a:prstGeom>
                    <a:noFill/>
                    <a:ln>
                      <a:noFill/>
                    </a:ln>
                  </pic:spPr>
                </pic:pic>
              </a:graphicData>
            </a:graphic>
          </wp:inline>
        </w:drawing>
      </w:r>
    </w:p>
    <w:p w14:paraId="3E00B34D" w14:textId="0ED8D4DD" w:rsidR="000234F9" w:rsidRDefault="00C460CD" w:rsidP="000234F9">
      <w:pPr>
        <w:pStyle w:val="a3"/>
        <w:rPr>
          <w:rFonts w:hint="eastAsia"/>
          <w:b/>
          <w:spacing w:val="0"/>
        </w:rPr>
      </w:pPr>
      <w:r>
        <w:rPr>
          <w:rFonts w:hint="eastAsia"/>
          <w:noProof/>
        </w:rPr>
        <mc:AlternateContent>
          <mc:Choice Requires="wps">
            <w:drawing>
              <wp:anchor distT="0" distB="0" distL="114300" distR="114300" simplePos="0" relativeHeight="251658240" behindDoc="0" locked="0" layoutInCell="1" allowOverlap="1" wp14:anchorId="5417F706" wp14:editId="416BC833">
                <wp:simplePos x="0" y="0"/>
                <wp:positionH relativeFrom="column">
                  <wp:posOffset>3180715</wp:posOffset>
                </wp:positionH>
                <wp:positionV relativeFrom="paragraph">
                  <wp:posOffset>2134870</wp:posOffset>
                </wp:positionV>
                <wp:extent cx="3419475" cy="1647825"/>
                <wp:effectExtent l="0" t="0" r="28575" b="28575"/>
                <wp:wrapNone/>
                <wp:docPr id="1032" name="正方形/長方形 1032"/>
                <wp:cNvGraphicFramePr/>
                <a:graphic xmlns:a="http://schemas.openxmlformats.org/drawingml/2006/main">
                  <a:graphicData uri="http://schemas.microsoft.com/office/word/2010/wordprocessingShape">
                    <wps:wsp>
                      <wps:cNvSpPr/>
                      <wps:spPr>
                        <a:xfrm>
                          <a:off x="0" y="0"/>
                          <a:ext cx="3419475" cy="1647825"/>
                        </a:xfrm>
                        <a:prstGeom prst="rect">
                          <a:avLst/>
                        </a:prstGeom>
                        <a:noFill/>
                        <a:ln w="12700" cap="flat" cmpd="sng" algn="ctr">
                          <a:solidFill>
                            <a:srgbClr val="FF0000"/>
                          </a:solidFill>
                          <a:prstDash val="solid"/>
                          <a:miter lim="800000"/>
                        </a:ln>
                        <a:effectLst/>
                      </wps:spPr>
                      <wps:txbx>
                        <w:txbxContent>
                          <w:p w14:paraId="39F31402" w14:textId="77777777" w:rsidR="000234F9" w:rsidRDefault="000234F9" w:rsidP="000234F9">
                            <w:pPr>
                              <w:pStyle w:val="Web"/>
                              <w:spacing w:before="0" w:beforeAutospacing="0" w:after="0" w:afterAutospacing="0"/>
                              <w:rPr>
                                <w:rFonts w:ascii="游ゴシック" w:eastAsia="游ゴシック" w:hAnsi="游ゴシック"/>
                                <w:sz w:val="22"/>
                              </w:rPr>
                            </w:pPr>
                            <w:r>
                              <w:rPr>
                                <w:rFonts w:ascii="游ゴシック" w:eastAsia="游ゴシック" w:hAnsi="游ゴシック" w:hint="eastAsia"/>
                                <w:color w:val="FF0000"/>
                                <w:u w:val="single"/>
                              </w:rPr>
                              <w:t>４.国道・県道</w:t>
                            </w:r>
                          </w:p>
                          <w:p w14:paraId="3D53653F" w14:textId="265B0CFC" w:rsidR="000234F9" w:rsidRDefault="000234F9" w:rsidP="000234F9">
                            <w:pPr>
                              <w:pStyle w:val="Web"/>
                              <w:spacing w:before="0" w:beforeAutospacing="0" w:after="0" w:afterAutospacing="0"/>
                              <w:rPr>
                                <w:rFonts w:ascii="游ゴシック" w:eastAsia="游ゴシック" w:hAnsi="游ゴシック" w:hint="eastAsia"/>
                                <w:sz w:val="21"/>
                              </w:rPr>
                            </w:pPr>
                            <w:r>
                              <w:rPr>
                                <w:rFonts w:ascii="游ゴシック" w:eastAsia="游ゴシック" w:hAnsi="游ゴシック" w:hint="eastAsia"/>
                                <w:color w:val="FF0000"/>
                                <w:sz w:val="20"/>
                              </w:rPr>
                              <w:t>市内は、国道についても新潟県で除雪を行っています。</w:t>
                            </w:r>
                          </w:p>
                          <w:p w14:paraId="435FF788" w14:textId="77777777" w:rsidR="000234F9" w:rsidRDefault="000234F9" w:rsidP="000234F9">
                            <w:pPr>
                              <w:pStyle w:val="Web"/>
                              <w:spacing w:before="0" w:beforeAutospacing="0" w:after="0" w:afterAutospacing="0"/>
                              <w:rPr>
                                <w:rFonts w:ascii="游ゴシック" w:eastAsia="游ゴシック" w:hAnsi="游ゴシック" w:hint="eastAsia"/>
                                <w:sz w:val="21"/>
                              </w:rPr>
                            </w:pPr>
                            <w:r>
                              <w:rPr>
                                <w:rFonts w:ascii="游ゴシック" w:eastAsia="游ゴシック" w:hAnsi="游ゴシック" w:hint="eastAsia"/>
                                <w:color w:val="FF0000"/>
                                <w:sz w:val="20"/>
                              </w:rPr>
                              <w:t>除雪主体：新潟県</w:t>
                            </w:r>
                          </w:p>
                          <w:p w14:paraId="53A7E77C" w14:textId="77777777" w:rsidR="000234F9" w:rsidRDefault="000234F9" w:rsidP="000234F9">
                            <w:pPr>
                              <w:pStyle w:val="Web"/>
                              <w:spacing w:before="0" w:beforeAutospacing="0" w:after="0" w:afterAutospacing="0"/>
                              <w:rPr>
                                <w:rFonts w:ascii="游ゴシック" w:eastAsia="游ゴシック" w:hAnsi="游ゴシック" w:hint="eastAsia"/>
                                <w:sz w:val="21"/>
                              </w:rPr>
                            </w:pPr>
                            <w:r>
                              <w:rPr>
                                <w:rFonts w:ascii="游ゴシック" w:eastAsia="游ゴシック" w:hAnsi="游ゴシック" w:hint="eastAsia"/>
                                <w:color w:val="FF0000"/>
                                <w:sz w:val="20"/>
                              </w:rPr>
                              <w:t>担当部署：十日町地域振興局地域整備部維持管理課</w:t>
                            </w:r>
                          </w:p>
                          <w:p w14:paraId="6B685A09" w14:textId="77777777" w:rsidR="000234F9" w:rsidRDefault="000234F9" w:rsidP="000234F9">
                            <w:pPr>
                              <w:pStyle w:val="Web"/>
                              <w:spacing w:before="0" w:beforeAutospacing="0" w:after="0" w:afterAutospacing="0"/>
                              <w:rPr>
                                <w:rFonts w:ascii="游ゴシック" w:eastAsia="游ゴシック" w:hAnsi="游ゴシック" w:hint="eastAsia"/>
                                <w:sz w:val="21"/>
                              </w:rPr>
                            </w:pPr>
                            <w:r>
                              <w:rPr>
                                <w:rFonts w:ascii="游ゴシック" w:eastAsia="游ゴシック" w:hAnsi="游ゴシック" w:hint="eastAsia"/>
                                <w:color w:val="FF0000"/>
                                <w:sz w:val="20"/>
                              </w:rPr>
                              <w:t>連絡先：025-757-5203</w:t>
                            </w:r>
                          </w:p>
                          <w:p w14:paraId="1D52EAE1" w14:textId="77777777" w:rsidR="000234F9" w:rsidRDefault="000234F9" w:rsidP="000234F9">
                            <w:pPr>
                              <w:pStyle w:val="Web"/>
                              <w:spacing w:before="0" w:beforeAutospacing="0" w:after="0" w:afterAutospacing="0"/>
                              <w:rPr>
                                <w:rFonts w:ascii="游ゴシック" w:eastAsia="游ゴシック" w:hAnsi="游ゴシック" w:hint="eastAsia"/>
                                <w:sz w:val="21"/>
                              </w:rPr>
                            </w:pPr>
                            <w:r>
                              <w:rPr>
                                <w:rFonts w:ascii="游ゴシック" w:eastAsia="游ゴシック" w:hAnsi="游ゴシック" w:hint="eastAsia"/>
                                <w:color w:val="FF0000"/>
                                <w:sz w:val="20"/>
                              </w:rPr>
                              <w:t>備考：除雪をしない路線もあります。</w:t>
                            </w:r>
                          </w:p>
                        </w:txbxContent>
                      </wps:txbx>
                      <wps:bodyPr vertOverflow="clip" horzOverflow="clip" wrap="square" rtlCol="0" anchor="t"/>
                    </wps:wsp>
                  </a:graphicData>
                </a:graphic>
                <wp14:sizeRelH relativeFrom="page">
                  <wp14:pctWidth>0</wp14:pctWidth>
                </wp14:sizeRelH>
                <wp14:sizeRelV relativeFrom="page">
                  <wp14:pctHeight>0</wp14:pctHeight>
                </wp14:sizeRelV>
              </wp:anchor>
            </w:drawing>
          </mc:Choice>
          <mc:Fallback>
            <w:pict>
              <v:rect w14:anchorId="5417F706" id="正方形/長方形 1032" o:spid="_x0000_s1027" style="position:absolute;left:0;text-align:left;margin-left:250.45pt;margin-top:168.1pt;width:269.25pt;height:12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" filled="f" strokecolor="red" strokeweight="1pt">
                <v:textbox>
                  <w:txbxContent>
                    <w:p w14:paraId="39F31402" w14:textId="77777777" w:rsidR="000234F9" w:rsidRDefault="000234F9" w:rsidP="000234F9">
                      <w:pPr>
                        <w:pStyle w:val="Web"/>
                        <w:spacing w:before="0" w:beforeAutospacing="0" w:after="0" w:afterAutospacing="0"/>
                        <w:rPr>
                          <w:rFonts w:ascii="游ゴシック" w:eastAsia="游ゴシック" w:hAnsi="游ゴシック"/>
                          <w:sz w:val="22"/>
                        </w:rPr>
                      </w:pPr>
                      <w:r>
                        <w:rPr>
                          <w:rFonts w:ascii="游ゴシック" w:eastAsia="游ゴシック" w:hAnsi="游ゴシック" w:hint="eastAsia"/>
                          <w:color w:val="FF0000"/>
                          <w:u w:val="single"/>
                        </w:rPr>
                        <w:t>４.国道・県道</w:t>
                      </w:r>
                    </w:p>
                    <w:p w14:paraId="3D53653F" w14:textId="265B0CFC" w:rsidR="000234F9" w:rsidRDefault="000234F9" w:rsidP="000234F9">
                      <w:pPr>
                        <w:pStyle w:val="Web"/>
                        <w:spacing w:before="0" w:beforeAutospacing="0" w:after="0" w:afterAutospacing="0"/>
                        <w:rPr>
                          <w:rFonts w:ascii="游ゴシック" w:eastAsia="游ゴシック" w:hAnsi="游ゴシック" w:hint="eastAsia"/>
                          <w:sz w:val="21"/>
                        </w:rPr>
                      </w:pPr>
                      <w:r>
                        <w:rPr>
                          <w:rFonts w:ascii="游ゴシック" w:eastAsia="游ゴシック" w:hAnsi="游ゴシック" w:hint="eastAsia"/>
                          <w:color w:val="FF0000"/>
                          <w:sz w:val="20"/>
                        </w:rPr>
                        <w:t>市内は、国道についても新潟県で除雪を行っています。</w:t>
                      </w:r>
                    </w:p>
                    <w:p w14:paraId="435FF788" w14:textId="77777777" w:rsidR="000234F9" w:rsidRDefault="000234F9" w:rsidP="000234F9">
                      <w:pPr>
                        <w:pStyle w:val="Web"/>
                        <w:spacing w:before="0" w:beforeAutospacing="0" w:after="0" w:afterAutospacing="0"/>
                        <w:rPr>
                          <w:rFonts w:ascii="游ゴシック" w:eastAsia="游ゴシック" w:hAnsi="游ゴシック" w:hint="eastAsia"/>
                          <w:sz w:val="21"/>
                        </w:rPr>
                      </w:pPr>
                      <w:r>
                        <w:rPr>
                          <w:rFonts w:ascii="游ゴシック" w:eastAsia="游ゴシック" w:hAnsi="游ゴシック" w:hint="eastAsia"/>
                          <w:color w:val="FF0000"/>
                          <w:sz w:val="20"/>
                        </w:rPr>
                        <w:t>除雪主体：新潟県</w:t>
                      </w:r>
                    </w:p>
                    <w:p w14:paraId="53A7E77C" w14:textId="77777777" w:rsidR="000234F9" w:rsidRDefault="000234F9" w:rsidP="000234F9">
                      <w:pPr>
                        <w:pStyle w:val="Web"/>
                        <w:spacing w:before="0" w:beforeAutospacing="0" w:after="0" w:afterAutospacing="0"/>
                        <w:rPr>
                          <w:rFonts w:ascii="游ゴシック" w:eastAsia="游ゴシック" w:hAnsi="游ゴシック" w:hint="eastAsia"/>
                          <w:sz w:val="21"/>
                        </w:rPr>
                      </w:pPr>
                      <w:r>
                        <w:rPr>
                          <w:rFonts w:ascii="游ゴシック" w:eastAsia="游ゴシック" w:hAnsi="游ゴシック" w:hint="eastAsia"/>
                          <w:color w:val="FF0000"/>
                          <w:sz w:val="20"/>
                        </w:rPr>
                        <w:t>担当部署：十日町地域振興局地域整備部維持管理課</w:t>
                      </w:r>
                    </w:p>
                    <w:p w14:paraId="6B685A09" w14:textId="77777777" w:rsidR="000234F9" w:rsidRDefault="000234F9" w:rsidP="000234F9">
                      <w:pPr>
                        <w:pStyle w:val="Web"/>
                        <w:spacing w:before="0" w:beforeAutospacing="0" w:after="0" w:afterAutospacing="0"/>
                        <w:rPr>
                          <w:rFonts w:ascii="游ゴシック" w:eastAsia="游ゴシック" w:hAnsi="游ゴシック" w:hint="eastAsia"/>
                          <w:sz w:val="21"/>
                        </w:rPr>
                      </w:pPr>
                      <w:r>
                        <w:rPr>
                          <w:rFonts w:ascii="游ゴシック" w:eastAsia="游ゴシック" w:hAnsi="游ゴシック" w:hint="eastAsia"/>
                          <w:color w:val="FF0000"/>
                          <w:sz w:val="20"/>
                        </w:rPr>
                        <w:t>連絡先：025-757-5203</w:t>
                      </w:r>
                    </w:p>
                    <w:p w14:paraId="1D52EAE1" w14:textId="77777777" w:rsidR="000234F9" w:rsidRDefault="000234F9" w:rsidP="000234F9">
                      <w:pPr>
                        <w:pStyle w:val="Web"/>
                        <w:spacing w:before="0" w:beforeAutospacing="0" w:after="0" w:afterAutospacing="0"/>
                        <w:rPr>
                          <w:rFonts w:ascii="游ゴシック" w:eastAsia="游ゴシック" w:hAnsi="游ゴシック" w:hint="eastAsia"/>
                          <w:sz w:val="21"/>
                        </w:rPr>
                      </w:pPr>
                      <w:r>
                        <w:rPr>
                          <w:rFonts w:ascii="游ゴシック" w:eastAsia="游ゴシック" w:hAnsi="游ゴシック" w:hint="eastAsia"/>
                          <w:color w:val="FF0000"/>
                          <w:sz w:val="20"/>
                        </w:rPr>
                        <w:t>備考：除雪をしない路線もあります。</w:t>
                      </w:r>
                    </w:p>
                  </w:txbxContent>
                </v:textbox>
              </v:rect>
            </w:pict>
          </mc:Fallback>
        </mc:AlternateContent>
      </w:r>
      <w:r>
        <w:rPr>
          <w:rFonts w:hint="eastAsia"/>
          <w:noProof/>
        </w:rPr>
        <mc:AlternateContent>
          <mc:Choice Requires="wps">
            <w:drawing>
              <wp:anchor distT="0" distB="0" distL="114300" distR="114300" simplePos="0" relativeHeight="251658240" behindDoc="0" locked="0" layoutInCell="1" allowOverlap="1" wp14:anchorId="2F11AC9E" wp14:editId="7490505B">
                <wp:simplePos x="0" y="0"/>
                <wp:positionH relativeFrom="column">
                  <wp:posOffset>3180715</wp:posOffset>
                </wp:positionH>
                <wp:positionV relativeFrom="paragraph">
                  <wp:posOffset>77470</wp:posOffset>
                </wp:positionV>
                <wp:extent cx="3409950" cy="1981200"/>
                <wp:effectExtent l="0" t="0" r="19050" b="19050"/>
                <wp:wrapNone/>
                <wp:docPr id="1030" name="正方形/長方形 1030"/>
                <wp:cNvGraphicFramePr/>
                <a:graphic xmlns:a="http://schemas.openxmlformats.org/drawingml/2006/main">
                  <a:graphicData uri="http://schemas.microsoft.com/office/word/2010/wordprocessingShape">
                    <wps:wsp>
                      <wps:cNvSpPr/>
                      <wps:spPr>
                        <a:xfrm>
                          <a:off x="0" y="0"/>
                          <a:ext cx="3409950" cy="1981200"/>
                        </a:xfrm>
                        <a:prstGeom prst="rect">
                          <a:avLst/>
                        </a:prstGeom>
                        <a:noFill/>
                        <a:ln w="12700" cap="flat" cmpd="sng" algn="ctr">
                          <a:solidFill>
                            <a:srgbClr val="0019D0"/>
                          </a:solidFill>
                          <a:prstDash val="solid"/>
                          <a:miter lim="800000"/>
                        </a:ln>
                        <a:effectLst/>
                      </wps:spPr>
                      <wps:txbx>
                        <w:txbxContent>
                          <w:p w14:paraId="6DD720FA" w14:textId="77777777" w:rsidR="000234F9" w:rsidRDefault="000234F9" w:rsidP="000234F9">
                            <w:pPr>
                              <w:pStyle w:val="Web"/>
                              <w:spacing w:before="0" w:beforeAutospacing="0" w:after="0" w:afterAutospacing="0"/>
                              <w:rPr>
                                <w:rFonts w:ascii="游ゴシック" w:eastAsia="游ゴシック" w:hAnsi="游ゴシック"/>
                                <w:sz w:val="22"/>
                              </w:rPr>
                            </w:pPr>
                            <w:r>
                              <w:rPr>
                                <w:rFonts w:ascii="游ゴシック" w:eastAsia="游ゴシック" w:hAnsi="游ゴシック" w:hint="eastAsia"/>
                                <w:color w:val="0019D0"/>
                                <w:u w:val="single"/>
                              </w:rPr>
                              <w:t>２.市道②「生活道路協働路線」</w:t>
                            </w:r>
                          </w:p>
                          <w:p w14:paraId="7118F800" w14:textId="77777777"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0019D0"/>
                                <w:sz w:val="21"/>
                              </w:rPr>
                              <w:t>町内を周回・横断・縦断している市道をいいます</w:t>
                            </w:r>
                          </w:p>
                          <w:p w14:paraId="65EF0877" w14:textId="77777777"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0019D0"/>
                                <w:sz w:val="21"/>
                              </w:rPr>
                              <w:t>除雪主体：十日町市・町内</w:t>
                            </w:r>
                          </w:p>
                          <w:p w14:paraId="1E24AFCC" w14:textId="77777777"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0019D0"/>
                                <w:sz w:val="21"/>
                              </w:rPr>
                              <w:t>担当部署：十日町市役所建設部建設課克雪利水係</w:t>
                            </w:r>
                          </w:p>
                          <w:p w14:paraId="0078F48A" w14:textId="77777777"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0019D0"/>
                                <w:sz w:val="21"/>
                              </w:rPr>
                              <w:t>連絡先：025-761-7412</w:t>
                            </w:r>
                          </w:p>
                          <w:p w14:paraId="3B49F3ED" w14:textId="77777777"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0019D0"/>
                                <w:sz w:val="21"/>
                              </w:rPr>
                              <w:t>契約形態：市・除雪業者・町内の３者契約</w:t>
                            </w:r>
                          </w:p>
                          <w:p w14:paraId="1F1FA1DE" w14:textId="77777777"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0019D0"/>
                                <w:sz w:val="21"/>
                              </w:rPr>
                              <w:t>備考：町内の雪出し場確保、管理等は、町内が主体になって行います。</w:t>
                            </w:r>
                          </w:p>
                        </w:txbxContent>
                      </wps:txbx>
                      <wps:bodyPr vertOverflow="clip" horzOverflow="clip" wrap="square" rtlCol="0" anchor="t"/>
                    </wps:wsp>
                  </a:graphicData>
                </a:graphic>
                <wp14:sizeRelH relativeFrom="page">
                  <wp14:pctWidth>0</wp14:pctWidth>
                </wp14:sizeRelH>
                <wp14:sizeRelV relativeFrom="page">
                  <wp14:pctHeight>0</wp14:pctHeight>
                </wp14:sizeRelV>
              </wp:anchor>
            </w:drawing>
          </mc:Choice>
          <mc:Fallback>
            <w:pict>
              <v:rect w14:anchorId="2F11AC9E" id="正方形/長方形 1030" o:spid="_x0000_s1028" style="position:absolute;left:0;text-align:left;margin-left:250.45pt;margin-top:6.1pt;width:268.5pt;height:15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" filled="f" strokecolor="#0019d0" strokeweight="1pt">
                <v:textbox>
                  <w:txbxContent>
                    <w:p w14:paraId="6DD720FA" w14:textId="77777777" w:rsidR="000234F9" w:rsidRDefault="000234F9" w:rsidP="000234F9">
                      <w:pPr>
                        <w:pStyle w:val="Web"/>
                        <w:spacing w:before="0" w:beforeAutospacing="0" w:after="0" w:afterAutospacing="0"/>
                        <w:rPr>
                          <w:rFonts w:ascii="游ゴシック" w:eastAsia="游ゴシック" w:hAnsi="游ゴシック"/>
                          <w:sz w:val="22"/>
                        </w:rPr>
                      </w:pPr>
                      <w:r>
                        <w:rPr>
                          <w:rFonts w:ascii="游ゴシック" w:eastAsia="游ゴシック" w:hAnsi="游ゴシック" w:hint="eastAsia"/>
                          <w:color w:val="0019D0"/>
                          <w:u w:val="single"/>
                        </w:rPr>
                        <w:t>２.市道②「生活道路協働路線」</w:t>
                      </w:r>
                    </w:p>
                    <w:p w14:paraId="7118F800" w14:textId="77777777"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0019D0"/>
                          <w:sz w:val="21"/>
                        </w:rPr>
                        <w:t>町内を周回・横断・縦断している市道をいいます</w:t>
                      </w:r>
                    </w:p>
                    <w:p w14:paraId="65EF0877" w14:textId="77777777"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0019D0"/>
                          <w:sz w:val="21"/>
                        </w:rPr>
                        <w:t>除雪主体：十日町市・町内</w:t>
                      </w:r>
                    </w:p>
                    <w:p w14:paraId="1E24AFCC" w14:textId="77777777"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0019D0"/>
                          <w:sz w:val="21"/>
                        </w:rPr>
                        <w:t>担当部署：十日町市役所建設部建設課克雪利水係</w:t>
                      </w:r>
                    </w:p>
                    <w:p w14:paraId="0078F48A" w14:textId="77777777"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0019D0"/>
                          <w:sz w:val="21"/>
                        </w:rPr>
                        <w:t>連絡先：025-761-7412</w:t>
                      </w:r>
                    </w:p>
                    <w:p w14:paraId="3B49F3ED" w14:textId="77777777"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0019D0"/>
                          <w:sz w:val="21"/>
                        </w:rPr>
                        <w:t>契約形態：市・除雪業者・町内の３者契約</w:t>
                      </w:r>
                    </w:p>
                    <w:p w14:paraId="1F1FA1DE" w14:textId="77777777"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0019D0"/>
                          <w:sz w:val="21"/>
                        </w:rPr>
                        <w:t>備考：町内の雪出し場確保、管理等は、町内が主体になって行います。</w:t>
                      </w:r>
                    </w:p>
                  </w:txbxContent>
                </v:textbox>
              </v:rect>
            </w:pict>
          </mc:Fallback>
        </mc:AlternateContent>
      </w:r>
      <w:r w:rsidR="002D3698">
        <w:rPr>
          <w:rFonts w:hint="eastAsia"/>
          <w:noProof/>
        </w:rPr>
        <mc:AlternateContent>
          <mc:Choice Requires="wps">
            <w:drawing>
              <wp:anchor distT="0" distB="0" distL="114300" distR="114300" simplePos="0" relativeHeight="251658240" behindDoc="0" locked="0" layoutInCell="1" allowOverlap="1" wp14:anchorId="2F56BD1C" wp14:editId="60C5CFE3">
                <wp:simplePos x="0" y="0"/>
                <wp:positionH relativeFrom="column">
                  <wp:posOffset>-305435</wp:posOffset>
                </wp:positionH>
                <wp:positionV relativeFrom="paragraph">
                  <wp:posOffset>96520</wp:posOffset>
                </wp:positionV>
                <wp:extent cx="3409950" cy="1657350"/>
                <wp:effectExtent l="0" t="0" r="19050" b="19050"/>
                <wp:wrapNone/>
                <wp:docPr id="1027" name="正方形/長方形 1027"/>
                <wp:cNvGraphicFramePr/>
                <a:graphic xmlns:a="http://schemas.openxmlformats.org/drawingml/2006/main">
                  <a:graphicData uri="http://schemas.microsoft.com/office/word/2010/wordprocessingShape">
                    <wps:wsp>
                      <wps:cNvSpPr/>
                      <wps:spPr>
                        <a:xfrm>
                          <a:off x="0" y="0"/>
                          <a:ext cx="3409950" cy="1657350"/>
                        </a:xfrm>
                        <a:prstGeom prst="rect">
                          <a:avLst/>
                        </a:prstGeom>
                        <a:noFill/>
                        <a:ln w="12700" cap="flat" cmpd="sng" algn="ctr">
                          <a:solidFill>
                            <a:srgbClr val="FF2D9B"/>
                          </a:solidFill>
                          <a:prstDash val="solid"/>
                          <a:miter lim="800000"/>
                        </a:ln>
                        <a:effectLst/>
                      </wps:spPr>
                      <wps:txbx>
                        <w:txbxContent>
                          <w:p w14:paraId="3F8DF9EB" w14:textId="77777777" w:rsidR="000234F9" w:rsidRDefault="000234F9" w:rsidP="000234F9">
                            <w:pPr>
                              <w:pStyle w:val="Web"/>
                              <w:spacing w:before="0" w:beforeAutospacing="0" w:after="0" w:afterAutospacing="0"/>
                              <w:rPr>
                                <w:rFonts w:ascii="游ゴシック" w:eastAsia="游ゴシック" w:hAnsi="游ゴシック"/>
                                <w:sz w:val="22"/>
                              </w:rPr>
                            </w:pPr>
                            <w:r>
                              <w:rPr>
                                <w:rFonts w:ascii="游ゴシック" w:eastAsia="游ゴシック" w:hAnsi="游ゴシック" w:hint="eastAsia"/>
                                <w:color w:val="FF2D9B"/>
                                <w:u w:val="single"/>
                              </w:rPr>
                              <w:t>１.</w:t>
                            </w:r>
                            <w:r>
                              <w:rPr>
                                <w:rFonts w:ascii="游ゴシック" w:eastAsia="游ゴシック" w:hAnsi="游ゴシック" w:hint="eastAsia"/>
                                <w:color w:val="FF2D9B"/>
                                <w:u w:val="single"/>
                              </w:rPr>
                              <w:t>市道①「市委託路線」</w:t>
                            </w:r>
                          </w:p>
                          <w:p w14:paraId="44B97A39" w14:textId="77777777"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FF2D9B"/>
                                <w:sz w:val="21"/>
                              </w:rPr>
                              <w:t>幹線市道や、町内に接続するための市道をいいます。</w:t>
                            </w:r>
                          </w:p>
                          <w:p w14:paraId="1A92ABFC" w14:textId="77777777"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FF2D9B"/>
                                <w:sz w:val="21"/>
                              </w:rPr>
                              <w:t>除雪主体：十日町市</w:t>
                            </w:r>
                          </w:p>
                          <w:p w14:paraId="07DC9CC5" w14:textId="77777777"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FF2D9B"/>
                                <w:sz w:val="21"/>
                              </w:rPr>
                              <w:t>担当部署：十日町市役所建設部建設課克雪利水係</w:t>
                            </w:r>
                          </w:p>
                          <w:p w14:paraId="3576EA37" w14:textId="77777777"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FF2D9B"/>
                                <w:sz w:val="21"/>
                              </w:rPr>
                              <w:t>連絡先：025-761-7412</w:t>
                            </w:r>
                          </w:p>
                          <w:p w14:paraId="2E03FFBF" w14:textId="77777777" w:rsidR="000234F9" w:rsidRDefault="000234F9" w:rsidP="000234F9">
                            <w:pPr>
                              <w:pStyle w:val="Web"/>
                              <w:spacing w:before="0" w:beforeAutospacing="0" w:after="0" w:afterAutospacing="0"/>
                              <w:rPr>
                                <w:rFonts w:hint="eastAsia"/>
                                <w:sz w:val="22"/>
                              </w:rPr>
                            </w:pPr>
                            <w:r>
                              <w:rPr>
                                <w:rFonts w:ascii="Calibri" w:eastAsia="游ゴシック" w:hAnsi="Calibri" w:hint="eastAsia"/>
                                <w:color w:val="FF2D9B"/>
                                <w:sz w:val="21"/>
                              </w:rPr>
                              <w:t>契約形態：市・除雪業者の２者契約</w:t>
                            </w:r>
                          </w:p>
                          <w:p w14:paraId="6A770BF7" w14:textId="77777777" w:rsidR="000234F9" w:rsidRDefault="000234F9" w:rsidP="000234F9">
                            <w:pPr>
                              <w:pStyle w:val="Web"/>
                              <w:spacing w:before="0" w:beforeAutospacing="0" w:after="0" w:afterAutospacing="0"/>
                              <w:rPr>
                                <w:rFonts w:hint="eastAsia"/>
                                <w:sz w:val="22"/>
                              </w:rPr>
                            </w:pPr>
                            <w:r>
                              <w:rPr>
                                <w:rFonts w:ascii="Calibri" w:eastAsia="游ゴシック" w:hAnsi="Calibri" w:hint="eastAsia"/>
                                <w:color w:val="FF2D9B"/>
                                <w:sz w:val="21"/>
                              </w:rPr>
                              <w:t>備考：除雪をしない路線もあります。</w:t>
                            </w:r>
                          </w:p>
                        </w:txbxContent>
                      </wps:txbx>
                      <wps:bodyPr vertOverflow="clip" horzOverflow="clip" wrap="square" rtlCol="0" anchor="t"/>
                    </wps:wsp>
                  </a:graphicData>
                </a:graphic>
                <wp14:sizeRelH relativeFrom="page">
                  <wp14:pctWidth>0</wp14:pctWidth>
                </wp14:sizeRelH>
                <wp14:sizeRelV relativeFrom="page">
                  <wp14:pctHeight>0</wp14:pctHeight>
                </wp14:sizeRelV>
              </wp:anchor>
            </w:drawing>
          </mc:Choice>
          <mc:Fallback>
            <w:pict>
              <v:rect w14:anchorId="2F56BD1C" id="正方形/長方形 1027" o:spid="_x0000_s1029" style="position:absolute;left:0;text-align:left;margin-left:-24.05pt;margin-top:7.6pt;width:268.5pt;height:13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" filled="f" strokecolor="#ff2d9b" strokeweight="1pt">
                <v:textbox>
                  <w:txbxContent>
                    <w:p w14:paraId="3F8DF9EB" w14:textId="77777777" w:rsidR="000234F9" w:rsidRDefault="000234F9" w:rsidP="000234F9">
                      <w:pPr>
                        <w:pStyle w:val="Web"/>
                        <w:spacing w:before="0" w:beforeAutospacing="0" w:after="0" w:afterAutospacing="0"/>
                        <w:rPr>
                          <w:rFonts w:ascii="游ゴシック" w:eastAsia="游ゴシック" w:hAnsi="游ゴシック"/>
                          <w:sz w:val="22"/>
                        </w:rPr>
                      </w:pPr>
                      <w:r>
                        <w:rPr>
                          <w:rFonts w:ascii="游ゴシック" w:eastAsia="游ゴシック" w:hAnsi="游ゴシック" w:hint="eastAsia"/>
                          <w:color w:val="FF2D9B"/>
                          <w:u w:val="single"/>
                        </w:rPr>
                        <w:t>１.</w:t>
                      </w:r>
                      <w:r>
                        <w:rPr>
                          <w:rFonts w:ascii="游ゴシック" w:eastAsia="游ゴシック" w:hAnsi="游ゴシック" w:hint="eastAsia"/>
                          <w:color w:val="FF2D9B"/>
                          <w:u w:val="single"/>
                        </w:rPr>
                        <w:t>市道①「市委託路線」</w:t>
                      </w:r>
                    </w:p>
                    <w:p w14:paraId="44B97A39" w14:textId="77777777"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FF2D9B"/>
                          <w:sz w:val="21"/>
                        </w:rPr>
                        <w:t>幹線市道や、町内に接続するための市道をいいます。</w:t>
                      </w:r>
                    </w:p>
                    <w:p w14:paraId="1A92ABFC" w14:textId="77777777"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FF2D9B"/>
                          <w:sz w:val="21"/>
                        </w:rPr>
                        <w:t>除雪主体：十日町市</w:t>
                      </w:r>
                    </w:p>
                    <w:p w14:paraId="07DC9CC5" w14:textId="77777777"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FF2D9B"/>
                          <w:sz w:val="21"/>
                        </w:rPr>
                        <w:t>担当部署：十日町市役所建設部建設課克雪利水係</w:t>
                      </w:r>
                    </w:p>
                    <w:p w14:paraId="3576EA37" w14:textId="77777777"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FF2D9B"/>
                          <w:sz w:val="21"/>
                        </w:rPr>
                        <w:t>連絡先：025-761-7412</w:t>
                      </w:r>
                    </w:p>
                    <w:p w14:paraId="2E03FFBF" w14:textId="77777777" w:rsidR="000234F9" w:rsidRDefault="000234F9" w:rsidP="000234F9">
                      <w:pPr>
                        <w:pStyle w:val="Web"/>
                        <w:spacing w:before="0" w:beforeAutospacing="0" w:after="0" w:afterAutospacing="0"/>
                        <w:rPr>
                          <w:rFonts w:hint="eastAsia"/>
                          <w:sz w:val="22"/>
                        </w:rPr>
                      </w:pPr>
                      <w:r>
                        <w:rPr>
                          <w:rFonts w:ascii="Calibri" w:eastAsia="游ゴシック" w:hAnsi="Calibri" w:hint="eastAsia"/>
                          <w:color w:val="FF2D9B"/>
                          <w:sz w:val="21"/>
                        </w:rPr>
                        <w:t>契約形態：市・除雪業者の２者契約</w:t>
                      </w:r>
                    </w:p>
                    <w:p w14:paraId="6A770BF7" w14:textId="77777777" w:rsidR="000234F9" w:rsidRDefault="000234F9" w:rsidP="000234F9">
                      <w:pPr>
                        <w:pStyle w:val="Web"/>
                        <w:spacing w:before="0" w:beforeAutospacing="0" w:after="0" w:afterAutospacing="0"/>
                        <w:rPr>
                          <w:rFonts w:hint="eastAsia"/>
                          <w:sz w:val="22"/>
                        </w:rPr>
                      </w:pPr>
                      <w:r>
                        <w:rPr>
                          <w:rFonts w:ascii="Calibri" w:eastAsia="游ゴシック" w:hAnsi="Calibri" w:hint="eastAsia"/>
                          <w:color w:val="FF2D9B"/>
                          <w:sz w:val="21"/>
                        </w:rPr>
                        <w:t>備考：除雪をしない路線もあります。</w:t>
                      </w:r>
                    </w:p>
                  </w:txbxContent>
                </v:textbox>
              </v:rect>
            </w:pict>
          </mc:Fallback>
        </mc:AlternateContent>
      </w:r>
      <w:r w:rsidR="008B7AA0">
        <w:rPr>
          <w:rFonts w:hint="eastAsia"/>
          <w:noProof/>
        </w:rPr>
        <mc:AlternateContent>
          <mc:Choice Requires="wps">
            <w:drawing>
              <wp:anchor distT="0" distB="0" distL="114300" distR="114300" simplePos="0" relativeHeight="251658240" behindDoc="0" locked="0" layoutInCell="1" allowOverlap="1" wp14:anchorId="7BC0B496" wp14:editId="41DF296B">
                <wp:simplePos x="0" y="0"/>
                <wp:positionH relativeFrom="column">
                  <wp:posOffset>-314960</wp:posOffset>
                </wp:positionH>
                <wp:positionV relativeFrom="paragraph">
                  <wp:posOffset>1772920</wp:posOffset>
                </wp:positionV>
                <wp:extent cx="3419475" cy="2514600"/>
                <wp:effectExtent l="0" t="0" r="28575" b="19050"/>
                <wp:wrapNone/>
                <wp:docPr id="1029" name="正方形/長方形 1029"/>
                <wp:cNvGraphicFramePr/>
                <a:graphic xmlns:a="http://schemas.openxmlformats.org/drawingml/2006/main">
                  <a:graphicData uri="http://schemas.microsoft.com/office/word/2010/wordprocessingShape">
                    <wps:wsp>
                      <wps:cNvSpPr/>
                      <wps:spPr>
                        <a:xfrm>
                          <a:off x="0" y="0"/>
                          <a:ext cx="3419475" cy="2514600"/>
                        </a:xfrm>
                        <a:prstGeom prst="rect">
                          <a:avLst/>
                        </a:prstGeom>
                        <a:noFill/>
                        <a:ln w="12700" cap="flat" cmpd="sng" algn="ctr">
                          <a:solidFill>
                            <a:srgbClr val="169A19"/>
                          </a:solidFill>
                          <a:prstDash val="solid"/>
                          <a:miter lim="800000"/>
                        </a:ln>
                        <a:effectLst/>
                      </wps:spPr>
                      <wps:txbx>
                        <w:txbxContent>
                          <w:p w14:paraId="3B1065F8" w14:textId="77777777" w:rsidR="000234F9" w:rsidRDefault="000234F9" w:rsidP="000234F9">
                            <w:pPr>
                              <w:pStyle w:val="Web"/>
                              <w:spacing w:before="0" w:beforeAutospacing="0" w:after="0" w:afterAutospacing="0"/>
                              <w:rPr>
                                <w:rFonts w:ascii="游ゴシック" w:eastAsia="游ゴシック" w:hAnsi="游ゴシック"/>
                                <w:sz w:val="22"/>
                              </w:rPr>
                            </w:pPr>
                            <w:r>
                              <w:rPr>
                                <w:rFonts w:ascii="游ゴシック" w:eastAsia="游ゴシック" w:hAnsi="游ゴシック" w:hint="eastAsia"/>
                                <w:color w:val="169A19"/>
                                <w:u w:val="single"/>
                              </w:rPr>
                              <w:t>３.住宅が２戸以上ある私道・法定外道路など</w:t>
                            </w:r>
                          </w:p>
                          <w:p w14:paraId="7F24BFB8" w14:textId="77777777"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169A19"/>
                                <w:sz w:val="21"/>
                              </w:rPr>
                              <w:t>除雪主体：町内</w:t>
                            </w:r>
                          </w:p>
                          <w:p w14:paraId="3FDBF3E0" w14:textId="77777777"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169A19"/>
                                <w:sz w:val="21"/>
                              </w:rPr>
                              <w:t>※補助制度あり</w:t>
                            </w:r>
                          </w:p>
                          <w:p w14:paraId="74279FEE" w14:textId="77777777"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169A19"/>
                                <w:sz w:val="21"/>
                              </w:rPr>
                              <w:t>補助制度：認定外道路除雪事業補助金</w:t>
                            </w:r>
                          </w:p>
                          <w:p w14:paraId="2F2F5936" w14:textId="77777777"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169A19"/>
                                <w:sz w:val="21"/>
                              </w:rPr>
                              <w:t>担当部署：十日町市役所建設部建設課克雪利水係</w:t>
                            </w:r>
                          </w:p>
                          <w:p w14:paraId="467E27E3" w14:textId="77777777"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169A19"/>
                                <w:sz w:val="21"/>
                              </w:rPr>
                              <w:t>連絡先：025-761-7412</w:t>
                            </w:r>
                          </w:p>
                          <w:p w14:paraId="70CCFCF0" w14:textId="4E3F6C84"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169A19"/>
                                <w:sz w:val="21"/>
                              </w:rPr>
                              <w:t>補助採択要件：①沿線に住宅が２戸以上</w:t>
                            </w:r>
                          </w:p>
                          <w:p w14:paraId="03107C5A" w14:textId="555982E0"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169A19"/>
                                <w:sz w:val="21"/>
                              </w:rPr>
                              <w:t xml:space="preserve">　　　　　　　②幅員が２ｍ以上</w:t>
                            </w:r>
                          </w:p>
                          <w:p w14:paraId="2A7F313C" w14:textId="77777777"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169A19"/>
                                <w:sz w:val="21"/>
                              </w:rPr>
                              <w:t>補助率：平場の町内で70％、山間地の集落で90％</w:t>
                            </w:r>
                          </w:p>
                          <w:p w14:paraId="6C90888A" w14:textId="77777777"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169A19"/>
                                <w:sz w:val="21"/>
                              </w:rPr>
                              <w:t>備考：町内・集落単位で申請してください。</w:t>
                            </w:r>
                          </w:p>
                        </w:txbxContent>
                      </wps:txbx>
                      <wps:bodyPr vertOverflow="clip" horzOverflow="clip" wrap="square" rtlCol="0" anchor="t">
                        <a:noAutofit/>
                      </wps:bodyPr>
                    </wps:wsp>
                  </a:graphicData>
                </a:graphic>
                <wp14:sizeRelH relativeFrom="page">
                  <wp14:pctWidth>0</wp14:pctWidth>
                </wp14:sizeRelH>
                <wp14:sizeRelV relativeFrom="page">
                  <wp14:pctHeight>0</wp14:pctHeight>
                </wp14:sizeRelV>
              </wp:anchor>
            </w:drawing>
          </mc:Choice>
          <mc:Fallback>
            <w:pict>
              <v:rect w14:anchorId="7BC0B496" id="正方形/長方形 1029" o:spid="_x0000_s1030" style="position:absolute;left:0;text-align:left;margin-left:-24.8pt;margin-top:139.6pt;width:269.25pt;height:19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" filled="f" strokecolor="#169a19" strokeweight="1pt">
                <v:textbox>
                  <w:txbxContent>
                    <w:p w14:paraId="3B1065F8" w14:textId="77777777" w:rsidR="000234F9" w:rsidRDefault="000234F9" w:rsidP="000234F9">
                      <w:pPr>
                        <w:pStyle w:val="Web"/>
                        <w:spacing w:before="0" w:beforeAutospacing="0" w:after="0" w:afterAutospacing="0"/>
                        <w:rPr>
                          <w:rFonts w:ascii="游ゴシック" w:eastAsia="游ゴシック" w:hAnsi="游ゴシック"/>
                          <w:sz w:val="22"/>
                        </w:rPr>
                      </w:pPr>
                      <w:r>
                        <w:rPr>
                          <w:rFonts w:ascii="游ゴシック" w:eastAsia="游ゴシック" w:hAnsi="游ゴシック" w:hint="eastAsia"/>
                          <w:color w:val="169A19"/>
                          <w:u w:val="single"/>
                        </w:rPr>
                        <w:t>３.住宅が２戸以上ある私道・法定外道路など</w:t>
                      </w:r>
                    </w:p>
                    <w:p w14:paraId="7F24BFB8" w14:textId="77777777"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169A19"/>
                          <w:sz w:val="21"/>
                        </w:rPr>
                        <w:t>除雪主体：町内</w:t>
                      </w:r>
                    </w:p>
                    <w:p w14:paraId="3FDBF3E0" w14:textId="77777777"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169A19"/>
                          <w:sz w:val="21"/>
                        </w:rPr>
                        <w:t>※補助制度あり</w:t>
                      </w:r>
                    </w:p>
                    <w:p w14:paraId="74279FEE" w14:textId="77777777"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169A19"/>
                          <w:sz w:val="21"/>
                        </w:rPr>
                        <w:t>補助制度：認定外道路除雪事業補助金</w:t>
                      </w:r>
                    </w:p>
                    <w:p w14:paraId="2F2F5936" w14:textId="77777777"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169A19"/>
                          <w:sz w:val="21"/>
                        </w:rPr>
                        <w:t>担当部署：十日町市役所建設部建設課克雪利水係</w:t>
                      </w:r>
                    </w:p>
                    <w:p w14:paraId="467E27E3" w14:textId="77777777"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169A19"/>
                          <w:sz w:val="21"/>
                        </w:rPr>
                        <w:t>連絡先：025-761-7412</w:t>
                      </w:r>
                    </w:p>
                    <w:p w14:paraId="70CCFCF0" w14:textId="4E3F6C84"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169A19"/>
                          <w:sz w:val="21"/>
                        </w:rPr>
                        <w:t>補助採択要件：①沿線に住宅が２戸以上</w:t>
                      </w:r>
                    </w:p>
                    <w:p w14:paraId="03107C5A" w14:textId="555982E0"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169A19"/>
                          <w:sz w:val="21"/>
                        </w:rPr>
                        <w:t xml:space="preserve">　　　　　　　②幅員が２ｍ以上</w:t>
                      </w:r>
                    </w:p>
                    <w:p w14:paraId="2A7F313C" w14:textId="77777777"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169A19"/>
                          <w:sz w:val="21"/>
                        </w:rPr>
                        <w:t>補助率：平場の町内で70％、山間地の集落で90％</w:t>
                      </w:r>
                    </w:p>
                    <w:p w14:paraId="6C90888A" w14:textId="77777777" w:rsidR="000234F9" w:rsidRDefault="000234F9" w:rsidP="000234F9">
                      <w:pPr>
                        <w:pStyle w:val="Web"/>
                        <w:spacing w:before="0" w:beforeAutospacing="0" w:after="0" w:afterAutospacing="0"/>
                        <w:rPr>
                          <w:rFonts w:ascii="游ゴシック" w:eastAsia="游ゴシック" w:hAnsi="游ゴシック" w:hint="eastAsia"/>
                          <w:sz w:val="22"/>
                        </w:rPr>
                      </w:pPr>
                      <w:r>
                        <w:rPr>
                          <w:rFonts w:ascii="游ゴシック" w:eastAsia="游ゴシック" w:hAnsi="游ゴシック" w:hint="eastAsia"/>
                          <w:color w:val="169A19"/>
                          <w:sz w:val="21"/>
                        </w:rPr>
                        <w:t>備考：町内・集落単位で申請してください。</w:t>
                      </w:r>
                    </w:p>
                  </w:txbxContent>
                </v:textbox>
              </v:rect>
            </w:pict>
          </mc:Fallback>
        </mc:AlternateContent>
      </w:r>
      <w:r w:rsidR="008B7AA0">
        <w:rPr>
          <w:rFonts w:hint="eastAsia"/>
          <w:noProof/>
        </w:rPr>
        <mc:AlternateContent>
          <mc:Choice Requires="wps">
            <w:drawing>
              <wp:anchor distT="0" distB="0" distL="114300" distR="114300" simplePos="0" relativeHeight="251658240" behindDoc="0" locked="0" layoutInCell="1" allowOverlap="1" wp14:anchorId="366C81EA" wp14:editId="361D5E12">
                <wp:simplePos x="0" y="0"/>
                <wp:positionH relativeFrom="column">
                  <wp:posOffset>2456815</wp:posOffset>
                </wp:positionH>
                <wp:positionV relativeFrom="line">
                  <wp:posOffset>3964305</wp:posOffset>
                </wp:positionV>
                <wp:extent cx="609600" cy="266700"/>
                <wp:effectExtent l="0" t="0" r="0" b="0"/>
                <wp:wrapNone/>
                <wp:docPr id="1031" name="テキスト ボックス 10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09600" cy="266700"/>
                        </a:xfrm>
                        <a:prstGeom prst="rect">
                          <a:avLst/>
                        </a:prstGeom>
                        <a:noFill/>
                        <a:ln>
                          <a:noFill/>
                        </a:ln>
                        <a:effectLst/>
                      </wps:spPr>
                      <wps:txbx>
                        <w:txbxContent>
                          <w:p w14:paraId="3621F571" w14:textId="77777777" w:rsidR="000234F9" w:rsidRDefault="000234F9" w:rsidP="000234F9">
                            <w:pPr>
                              <w:rPr>
                                <w:rFonts w:ascii="游ゴシック" w:eastAsia="游ゴシック" w:hAnsi="游ゴシック"/>
                                <w:sz w:val="28"/>
                              </w:rPr>
                            </w:pPr>
                            <w:r>
                              <w:rPr>
                                <w:rFonts w:ascii="游ゴシック" w:eastAsia="游ゴシック" w:hAnsi="游ゴシック" w:hint="eastAsia"/>
                                <w:sz w:val="28"/>
                              </w:rPr>
                              <w:t>P.8~</w:t>
                            </w:r>
                          </w:p>
                        </w:txbxContent>
                      </wps:txbx>
                      <wps:bodyPr rot="0" vertOverflow="overflow" horzOverflow="overflow" wrap="square" lIns="74295" tIns="8890" rIns="74295" bIns="8890" anchor="t" anchorCtr="0" upright="1"/>
                    </wps:wsp>
                  </a:graphicData>
                </a:graphic>
                <wp14:sizeRelH relativeFrom="page">
                  <wp14:pctWidth>0</wp14:pctWidth>
                </wp14:sizeRelH>
                <wp14:sizeRelV relativeFrom="page">
                  <wp14:pctHeight>0</wp14:pctHeight>
                </wp14:sizeRelV>
              </wp:anchor>
            </w:drawing>
          </mc:Choice>
          <mc:Fallback>
            <w:pict>
              <v:shape w14:anchorId="366C81EA" id="テキスト ボックス 1031" o:spid="_x0000_s1031" type="#_x0000_t202" style="position:absolute;left:0;text-align:left;margin-left:193.45pt;margin-top:312.15pt;width:48pt;height: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" filled="f" stroked="f">
                <v:textbox inset="5.85pt,.7pt,5.85pt,.7pt">
                  <w:txbxContent>
                    <w:p w14:paraId="3621F571" w14:textId="77777777" w:rsidR="000234F9" w:rsidRDefault="000234F9" w:rsidP="000234F9">
                      <w:pPr>
                        <w:rPr>
                          <w:rFonts w:ascii="游ゴシック" w:eastAsia="游ゴシック" w:hAnsi="游ゴシック"/>
                          <w:sz w:val="28"/>
                        </w:rPr>
                      </w:pPr>
                      <w:r>
                        <w:rPr>
                          <w:rFonts w:ascii="游ゴシック" w:eastAsia="游ゴシック" w:hAnsi="游ゴシック" w:hint="eastAsia"/>
                          <w:sz w:val="28"/>
                        </w:rPr>
                        <w:t>P.8~</w:t>
                      </w:r>
                    </w:p>
                  </w:txbxContent>
                </v:textbox>
                <w10:wrap anchory="line"/>
              </v:shape>
            </w:pict>
          </mc:Fallback>
        </mc:AlternateContent>
      </w:r>
      <w:r w:rsidR="000234F9">
        <w:rPr>
          <w:rFonts w:hint="eastAsia"/>
          <w:noProof/>
        </w:rPr>
        <mc:AlternateContent>
          <mc:Choice Requires="wps">
            <w:drawing>
              <wp:anchor distT="0" distB="0" distL="114300" distR="114300" simplePos="0" relativeHeight="251658240" behindDoc="0" locked="0" layoutInCell="1" allowOverlap="1" wp14:anchorId="2DA1B10B" wp14:editId="603C5453">
                <wp:simplePos x="0" y="0"/>
                <wp:positionH relativeFrom="column">
                  <wp:posOffset>5942965</wp:posOffset>
                </wp:positionH>
                <wp:positionV relativeFrom="line">
                  <wp:posOffset>1697355</wp:posOffset>
                </wp:positionV>
                <wp:extent cx="609600" cy="266700"/>
                <wp:effectExtent l="0" t="0" r="0" b="0"/>
                <wp:wrapNone/>
                <wp:docPr id="1033" name="テキスト ボックス 10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09600" cy="266700"/>
                        </a:xfrm>
                        <a:prstGeom prst="rect">
                          <a:avLst/>
                        </a:prstGeom>
                        <a:noFill/>
                        <a:ln>
                          <a:noFill/>
                        </a:ln>
                        <a:effectLst/>
                      </wps:spPr>
                      <wps:txbx>
                        <w:txbxContent>
                          <w:p w14:paraId="14C6C624" w14:textId="77777777" w:rsidR="000234F9" w:rsidRDefault="000234F9" w:rsidP="000234F9">
                            <w:pPr>
                              <w:rPr>
                                <w:rFonts w:ascii="游ゴシック" w:eastAsia="游ゴシック" w:hAnsi="游ゴシック"/>
                                <w:sz w:val="28"/>
                              </w:rPr>
                            </w:pPr>
                            <w:r>
                              <w:rPr>
                                <w:rFonts w:ascii="游ゴシック" w:eastAsia="游ゴシック" w:hAnsi="游ゴシック" w:hint="eastAsia"/>
                                <w:sz w:val="28"/>
                              </w:rPr>
                              <w:t>P.5~</w:t>
                            </w:r>
                          </w:p>
                        </w:txbxContent>
                      </wps:txbx>
                      <wps:bodyPr rot="0" vertOverflow="overflow" horzOverflow="overflow" wrap="square" lIns="74295" tIns="8890" rIns="74295" bIns="8890" anchor="t" anchorCtr="0" upright="1"/>
                    </wps:wsp>
                  </a:graphicData>
                </a:graphic>
                <wp14:sizeRelH relativeFrom="page">
                  <wp14:pctWidth>0</wp14:pctWidth>
                </wp14:sizeRelH>
                <wp14:sizeRelV relativeFrom="page">
                  <wp14:pctHeight>0</wp14:pctHeight>
                </wp14:sizeRelV>
              </wp:anchor>
            </w:drawing>
          </mc:Choice>
          <mc:Fallback>
            <w:pict>
              <v:shape w14:anchorId="2DA1B10B" id="テキスト ボックス 1033" o:spid="_x0000_s1032" type="#_x0000_t202" style="position:absolute;left:0;text-align:left;margin-left:467.95pt;margin-top:133.65pt;width:48pt;height: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" filled="f" stroked="f">
                <v:textbox inset="5.85pt,.7pt,5.85pt,.7pt">
                  <w:txbxContent>
                    <w:p w14:paraId="14C6C624" w14:textId="77777777" w:rsidR="000234F9" w:rsidRDefault="000234F9" w:rsidP="000234F9">
                      <w:pPr>
                        <w:rPr>
                          <w:rFonts w:ascii="游ゴシック" w:eastAsia="游ゴシック" w:hAnsi="游ゴシック"/>
                          <w:sz w:val="28"/>
                        </w:rPr>
                      </w:pPr>
                      <w:r>
                        <w:rPr>
                          <w:rFonts w:ascii="游ゴシック" w:eastAsia="游ゴシック" w:hAnsi="游ゴシック" w:hint="eastAsia"/>
                          <w:sz w:val="28"/>
                        </w:rPr>
                        <w:t>P.5~</w:t>
                      </w:r>
                    </w:p>
                  </w:txbxContent>
                </v:textbox>
                <w10:wrap anchory="line"/>
              </v:shape>
            </w:pict>
          </mc:Fallback>
        </mc:AlternateContent>
      </w:r>
      <w:r w:rsidR="000234F9">
        <w:br w:type="page"/>
      </w:r>
      <w:bookmarkEnd w:id="1"/>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5"/>
        <w:gridCol w:w="1349"/>
        <w:gridCol w:w="7226"/>
      </w:tblGrid>
      <w:tr w:rsidR="000234F9" w14:paraId="3F76E1CD" w14:textId="77777777">
        <w:trPr>
          <w:trHeight w:val="697"/>
        </w:trPr>
        <w:tc>
          <w:tcPr>
            <w:tcW w:w="261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78CF6867" w14:textId="77777777" w:rsidR="000234F9" w:rsidRDefault="000234F9">
            <w:pPr>
              <w:autoSpaceDE w:val="0"/>
              <w:autoSpaceDN w:val="0"/>
              <w:adjustRightInd w:val="0"/>
              <w:spacing w:line="294" w:lineRule="exact"/>
              <w:jc w:val="center"/>
              <w:rPr>
                <w:rFonts w:ascii="游ゴシック" w:eastAsia="游ゴシック" w:hAnsi="游ゴシック"/>
                <w:color w:val="000000" w:themeColor="text1"/>
                <w:kern w:val="0"/>
                <w:sz w:val="24"/>
              </w:rPr>
            </w:pPr>
            <w:r>
              <w:rPr>
                <w:rFonts w:ascii="游ゴシック" w:eastAsia="游ゴシック" w:hAnsi="游ゴシック" w:hint="eastAsia"/>
                <w:color w:val="000000" w:themeColor="text1"/>
                <w:kern w:val="0"/>
                <w:sz w:val="24"/>
              </w:rPr>
              <w:lastRenderedPageBreak/>
              <w:t>除雪の種類</w:t>
            </w:r>
          </w:p>
        </w:tc>
        <w:tc>
          <w:tcPr>
            <w:tcW w:w="722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47E536DF" w14:textId="77777777" w:rsidR="000234F9" w:rsidRDefault="000234F9">
            <w:pPr>
              <w:wordWrap w:val="0"/>
              <w:autoSpaceDE w:val="0"/>
              <w:autoSpaceDN w:val="0"/>
              <w:adjustRightInd w:val="0"/>
              <w:spacing w:line="294" w:lineRule="exact"/>
              <w:ind w:left="240" w:hangingChars="100" w:hanging="240"/>
              <w:jc w:val="center"/>
              <w:rPr>
                <w:rFonts w:ascii="游ゴシック" w:eastAsia="游ゴシック" w:hAnsi="游ゴシック" w:hint="eastAsia"/>
                <w:kern w:val="0"/>
                <w:sz w:val="24"/>
              </w:rPr>
            </w:pPr>
            <w:r>
              <w:rPr>
                <w:rFonts w:ascii="游ゴシック" w:eastAsia="游ゴシック" w:hAnsi="游ゴシック" w:hint="eastAsia"/>
                <w:kern w:val="0"/>
                <w:sz w:val="24"/>
              </w:rPr>
              <w:t>契約方法・基準等</w:t>
            </w:r>
          </w:p>
        </w:tc>
      </w:tr>
      <w:tr w:rsidR="000234F9" w14:paraId="19392A07" w14:textId="77777777">
        <w:trPr>
          <w:trHeight w:val="2574"/>
        </w:trPr>
        <w:tc>
          <w:tcPr>
            <w:tcW w:w="2615" w:type="dxa"/>
            <w:gridSpan w:val="2"/>
            <w:tcBorders>
              <w:top w:val="single" w:sz="8" w:space="0" w:color="000000" w:themeColor="text1"/>
              <w:left w:val="single" w:sz="8" w:space="0" w:color="000000" w:themeColor="text1"/>
              <w:bottom w:val="nil"/>
              <w:right w:val="single" w:sz="8" w:space="0" w:color="000000" w:themeColor="text1"/>
            </w:tcBorders>
            <w:vAlign w:val="center"/>
            <w:hideMark/>
          </w:tcPr>
          <w:p w14:paraId="4EC158AD" w14:textId="77777777" w:rsidR="000234F9" w:rsidRDefault="000234F9">
            <w:pPr>
              <w:wordWrap w:val="0"/>
              <w:autoSpaceDE w:val="0"/>
              <w:autoSpaceDN w:val="0"/>
              <w:adjustRightInd w:val="0"/>
              <w:spacing w:line="294" w:lineRule="exact"/>
              <w:rPr>
                <w:rFonts w:ascii="游ゴシック" w:eastAsia="游ゴシック" w:hAnsi="游ゴシック" w:hint="eastAsia"/>
                <w:color w:val="FF00FF"/>
                <w:kern w:val="0"/>
                <w:sz w:val="24"/>
                <w:u w:val="thick"/>
              </w:rPr>
            </w:pPr>
            <w:r>
              <w:rPr>
                <w:rFonts w:ascii="游ゴシック" w:eastAsia="游ゴシック" w:hAnsi="游ゴシック" w:hint="eastAsia"/>
                <w:color w:val="FF00FF"/>
                <w:kern w:val="0"/>
                <w:sz w:val="24"/>
                <w:u w:val="thick"/>
              </w:rPr>
              <w:t>１．市委託除雪</w:t>
            </w:r>
          </w:p>
        </w:tc>
        <w:tc>
          <w:tcPr>
            <w:tcW w:w="722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6A73D191" w14:textId="77777777" w:rsidR="000234F9" w:rsidRDefault="000234F9">
            <w:pPr>
              <w:wordWrap w:val="0"/>
              <w:autoSpaceDE w:val="0"/>
              <w:autoSpaceDN w:val="0"/>
              <w:adjustRightInd w:val="0"/>
              <w:spacing w:line="294" w:lineRule="exact"/>
              <w:ind w:left="240" w:hangingChars="100" w:hanging="240"/>
              <w:rPr>
                <w:rFonts w:ascii="游ゴシック" w:eastAsia="游ゴシック" w:hAnsi="游ゴシック" w:hint="eastAsia"/>
                <w:kern w:val="0"/>
                <w:sz w:val="24"/>
              </w:rPr>
            </w:pPr>
            <w:r>
              <w:rPr>
                <w:rFonts w:ascii="游ゴシック" w:eastAsia="游ゴシック" w:hAnsi="游ゴシック" w:hint="eastAsia"/>
                <w:kern w:val="0"/>
                <w:sz w:val="24"/>
              </w:rPr>
              <w:t>・市と業者で契約。</w:t>
            </w:r>
          </w:p>
          <w:p w14:paraId="783B9704" w14:textId="77777777" w:rsidR="000234F9" w:rsidRDefault="000234F9">
            <w:pPr>
              <w:wordWrap w:val="0"/>
              <w:autoSpaceDE w:val="0"/>
              <w:autoSpaceDN w:val="0"/>
              <w:adjustRightInd w:val="0"/>
              <w:spacing w:line="294" w:lineRule="exact"/>
              <w:ind w:left="240" w:hangingChars="100" w:hanging="240"/>
              <w:rPr>
                <w:rFonts w:ascii="游ゴシック" w:eastAsia="游ゴシック" w:hAnsi="游ゴシック" w:hint="eastAsia"/>
                <w:kern w:val="0"/>
                <w:sz w:val="24"/>
              </w:rPr>
            </w:pPr>
            <w:r>
              <w:rPr>
                <w:rFonts w:ascii="游ゴシック" w:eastAsia="游ゴシック" w:hAnsi="游ゴシック" w:hint="eastAsia"/>
                <w:kern w:val="0"/>
                <w:sz w:val="24"/>
              </w:rPr>
              <w:t>・全額市負担。</w:t>
            </w:r>
          </w:p>
          <w:p w14:paraId="211D7183" w14:textId="77777777" w:rsidR="000234F9" w:rsidRDefault="000234F9">
            <w:pPr>
              <w:wordWrap w:val="0"/>
              <w:autoSpaceDE w:val="0"/>
              <w:autoSpaceDN w:val="0"/>
              <w:adjustRightInd w:val="0"/>
              <w:spacing w:line="294" w:lineRule="exact"/>
              <w:ind w:left="240" w:hangingChars="100" w:hanging="240"/>
              <w:rPr>
                <w:rFonts w:ascii="游ゴシック" w:eastAsia="游ゴシック" w:hAnsi="游ゴシック" w:hint="eastAsia"/>
                <w:kern w:val="0"/>
                <w:sz w:val="24"/>
              </w:rPr>
            </w:pPr>
            <w:r>
              <w:rPr>
                <w:rFonts w:ascii="游ゴシック" w:eastAsia="游ゴシック" w:hAnsi="游ゴシック" w:hint="eastAsia"/>
                <w:kern w:val="0"/>
                <w:sz w:val="24"/>
              </w:rPr>
              <w:t>・主要な市道や公共施設等までの市道を対象とする。</w:t>
            </w:r>
          </w:p>
          <w:p w14:paraId="01986837" w14:textId="77777777" w:rsidR="000234F9" w:rsidRDefault="000234F9">
            <w:pPr>
              <w:wordWrap w:val="0"/>
              <w:autoSpaceDE w:val="0"/>
              <w:autoSpaceDN w:val="0"/>
              <w:adjustRightInd w:val="0"/>
              <w:spacing w:line="294" w:lineRule="exact"/>
              <w:ind w:left="240" w:hangingChars="100" w:hanging="240"/>
              <w:rPr>
                <w:rFonts w:ascii="游ゴシック" w:eastAsia="游ゴシック" w:hAnsi="游ゴシック" w:hint="eastAsia"/>
                <w:kern w:val="0"/>
                <w:sz w:val="24"/>
              </w:rPr>
            </w:pPr>
            <w:r>
              <w:rPr>
                <w:rFonts w:ascii="游ゴシック" w:eastAsia="游ゴシック" w:hAnsi="游ゴシック" w:hint="eastAsia"/>
                <w:kern w:val="0"/>
                <w:sz w:val="24"/>
              </w:rPr>
              <w:t>・市道の状況、重要度などにより、１種・２種の路線区別がある。</w:t>
            </w:r>
          </w:p>
          <w:p w14:paraId="4EE2AD3E" w14:textId="77777777" w:rsidR="000234F9" w:rsidRDefault="000234F9">
            <w:pPr>
              <w:wordWrap w:val="0"/>
              <w:autoSpaceDE w:val="0"/>
              <w:autoSpaceDN w:val="0"/>
              <w:adjustRightInd w:val="0"/>
              <w:spacing w:line="294" w:lineRule="exact"/>
              <w:ind w:left="240" w:hangingChars="100" w:hanging="240"/>
              <w:rPr>
                <w:rFonts w:ascii="游ゴシック" w:eastAsia="游ゴシック" w:hAnsi="游ゴシック" w:hint="eastAsia"/>
                <w:kern w:val="0"/>
                <w:sz w:val="24"/>
              </w:rPr>
            </w:pPr>
            <w:r>
              <w:rPr>
                <w:rFonts w:ascii="游ゴシック" w:eastAsia="游ゴシック" w:hAnsi="游ゴシック" w:hint="eastAsia"/>
                <w:kern w:val="0"/>
                <w:sz w:val="24"/>
              </w:rPr>
              <w:t>・早朝の降雪があったときは、必要に応じて作業を開始し、午前７時までに完了を目指す。</w:t>
            </w:r>
            <w:r>
              <w:rPr>
                <w:rFonts w:ascii="游ゴシック" w:eastAsia="游ゴシック" w:hAnsi="游ゴシック" w:hint="eastAsia"/>
                <w:b/>
                <w:kern w:val="0"/>
                <w:sz w:val="24"/>
              </w:rPr>
              <w:t>（12月～2月までは10cm、その他の期間は15cmの降雪で出動。歩道は15cm。）</w:t>
            </w:r>
          </w:p>
          <w:p w14:paraId="691D0441" w14:textId="77777777" w:rsidR="000234F9" w:rsidRDefault="000234F9">
            <w:pPr>
              <w:wordWrap w:val="0"/>
              <w:autoSpaceDE w:val="0"/>
              <w:autoSpaceDN w:val="0"/>
              <w:adjustRightInd w:val="0"/>
              <w:spacing w:line="294" w:lineRule="exact"/>
              <w:ind w:left="240" w:hangingChars="100" w:hanging="240"/>
              <w:rPr>
                <w:rFonts w:ascii="游ゴシック" w:eastAsia="游ゴシック" w:hAnsi="游ゴシック" w:hint="eastAsia"/>
                <w:kern w:val="0"/>
                <w:sz w:val="24"/>
              </w:rPr>
            </w:pPr>
            <w:r>
              <w:rPr>
                <w:rFonts w:ascii="游ゴシック" w:eastAsia="游ゴシック" w:hAnsi="游ゴシック" w:hint="eastAsia"/>
                <w:kern w:val="0"/>
                <w:sz w:val="24"/>
              </w:rPr>
              <w:t>・雪出し場は地元協力。</w:t>
            </w:r>
          </w:p>
        </w:tc>
      </w:tr>
      <w:tr w:rsidR="000234F9" w14:paraId="7522828B" w14:textId="77777777">
        <w:trPr>
          <w:trHeight w:val="1392"/>
        </w:trPr>
        <w:tc>
          <w:tcPr>
            <w:tcW w:w="1266" w:type="dxa"/>
            <w:tcBorders>
              <w:top w:val="nil"/>
              <w:left w:val="single" w:sz="8" w:space="0" w:color="000000" w:themeColor="text1"/>
              <w:bottom w:val="single" w:sz="8" w:space="0" w:color="000000" w:themeColor="text1"/>
              <w:right w:val="dashSmallGap" w:sz="8" w:space="0" w:color="000000" w:themeColor="text1"/>
            </w:tcBorders>
            <w:vAlign w:val="center"/>
          </w:tcPr>
          <w:p w14:paraId="410DFE0C" w14:textId="77777777" w:rsidR="000234F9" w:rsidRDefault="000234F9">
            <w:pPr>
              <w:wordWrap w:val="0"/>
              <w:autoSpaceDE w:val="0"/>
              <w:autoSpaceDN w:val="0"/>
              <w:adjustRightInd w:val="0"/>
              <w:spacing w:line="294" w:lineRule="exact"/>
              <w:rPr>
                <w:rFonts w:ascii="游ゴシック" w:eastAsia="游ゴシック" w:hAnsi="游ゴシック" w:hint="eastAsia"/>
                <w:kern w:val="0"/>
                <w:sz w:val="24"/>
              </w:rPr>
            </w:pPr>
          </w:p>
        </w:tc>
        <w:tc>
          <w:tcPr>
            <w:tcW w:w="1349" w:type="dxa"/>
            <w:tcBorders>
              <w:top w:val="dashSmallGap" w:sz="8" w:space="0" w:color="000000" w:themeColor="text1"/>
              <w:left w:val="dashSmallGap" w:sz="8" w:space="0" w:color="000000" w:themeColor="text1"/>
              <w:bottom w:val="single" w:sz="8" w:space="0" w:color="000000" w:themeColor="text1"/>
              <w:right w:val="single" w:sz="8" w:space="0" w:color="000000" w:themeColor="text1"/>
            </w:tcBorders>
            <w:vAlign w:val="center"/>
            <w:hideMark/>
          </w:tcPr>
          <w:p w14:paraId="50D7F258" w14:textId="77777777" w:rsidR="000234F9" w:rsidRDefault="000234F9">
            <w:pPr>
              <w:wordWrap w:val="0"/>
              <w:autoSpaceDE w:val="0"/>
              <w:autoSpaceDN w:val="0"/>
              <w:adjustRightInd w:val="0"/>
              <w:spacing w:line="294" w:lineRule="exact"/>
              <w:rPr>
                <w:rFonts w:ascii="游ゴシック" w:eastAsia="游ゴシック" w:hAnsi="游ゴシック" w:hint="eastAsia"/>
                <w:kern w:val="0"/>
                <w:sz w:val="24"/>
              </w:rPr>
            </w:pPr>
            <w:r>
              <w:rPr>
                <w:rFonts w:ascii="游ゴシック" w:eastAsia="游ゴシック" w:hAnsi="游ゴシック" w:hint="eastAsia"/>
                <w:kern w:val="0"/>
                <w:sz w:val="24"/>
              </w:rPr>
              <w:t>春割除雪</w:t>
            </w:r>
          </w:p>
        </w:tc>
        <w:tc>
          <w:tcPr>
            <w:tcW w:w="722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0778E799" w14:textId="77777777" w:rsidR="000234F9" w:rsidRDefault="000234F9">
            <w:pPr>
              <w:wordWrap w:val="0"/>
              <w:autoSpaceDE w:val="0"/>
              <w:autoSpaceDN w:val="0"/>
              <w:adjustRightInd w:val="0"/>
              <w:spacing w:line="294" w:lineRule="exact"/>
              <w:rPr>
                <w:rFonts w:ascii="游ゴシック" w:eastAsia="游ゴシック" w:hAnsi="游ゴシック" w:hint="eastAsia"/>
                <w:kern w:val="0"/>
                <w:sz w:val="24"/>
              </w:rPr>
            </w:pPr>
            <w:r>
              <w:rPr>
                <w:rFonts w:ascii="游ゴシック" w:eastAsia="游ゴシック" w:hAnsi="游ゴシック" w:hint="eastAsia"/>
                <w:kern w:val="0"/>
                <w:sz w:val="24"/>
              </w:rPr>
              <w:t>・冬期間除雪しなかった市道を、春にあける。</w:t>
            </w:r>
          </w:p>
          <w:p w14:paraId="445992F4" w14:textId="77777777" w:rsidR="000234F9" w:rsidRDefault="000234F9">
            <w:pPr>
              <w:wordWrap w:val="0"/>
              <w:autoSpaceDE w:val="0"/>
              <w:autoSpaceDN w:val="0"/>
              <w:adjustRightInd w:val="0"/>
              <w:spacing w:line="294" w:lineRule="exact"/>
              <w:rPr>
                <w:rFonts w:ascii="游ゴシック" w:eastAsia="游ゴシック" w:hAnsi="游ゴシック" w:hint="eastAsia"/>
                <w:kern w:val="0"/>
                <w:sz w:val="24"/>
              </w:rPr>
            </w:pPr>
            <w:r>
              <w:rPr>
                <w:rFonts w:ascii="游ゴシック" w:eastAsia="游ゴシック" w:hAnsi="游ゴシック" w:hint="eastAsia"/>
                <w:kern w:val="0"/>
                <w:sz w:val="24"/>
              </w:rPr>
              <w:t>・積雪、天候、道路状況などにより開始時期を判断する。</w:t>
            </w:r>
          </w:p>
          <w:p w14:paraId="3B676139" w14:textId="77777777" w:rsidR="000234F9" w:rsidRDefault="000234F9">
            <w:pPr>
              <w:wordWrap w:val="0"/>
              <w:autoSpaceDE w:val="0"/>
              <w:autoSpaceDN w:val="0"/>
              <w:adjustRightInd w:val="0"/>
              <w:spacing w:line="294" w:lineRule="exact"/>
              <w:rPr>
                <w:rFonts w:ascii="游ゴシック" w:eastAsia="游ゴシック" w:hAnsi="游ゴシック" w:hint="eastAsia"/>
                <w:kern w:val="0"/>
                <w:sz w:val="24"/>
              </w:rPr>
            </w:pPr>
            <w:r>
              <w:rPr>
                <w:rFonts w:ascii="游ゴシック" w:eastAsia="游ゴシック" w:hAnsi="游ゴシック" w:hint="eastAsia"/>
                <w:kern w:val="0"/>
                <w:sz w:val="24"/>
              </w:rPr>
              <w:t>・原則的に平場から山間地へと進めていく。</w:t>
            </w:r>
          </w:p>
          <w:p w14:paraId="0809A599" w14:textId="77777777" w:rsidR="000234F9" w:rsidRDefault="000234F9">
            <w:pPr>
              <w:wordWrap w:val="0"/>
              <w:autoSpaceDE w:val="0"/>
              <w:autoSpaceDN w:val="0"/>
              <w:adjustRightInd w:val="0"/>
              <w:spacing w:line="294" w:lineRule="exact"/>
              <w:rPr>
                <w:rFonts w:ascii="游ゴシック" w:eastAsia="游ゴシック" w:hAnsi="游ゴシック" w:hint="eastAsia"/>
                <w:kern w:val="0"/>
                <w:sz w:val="24"/>
              </w:rPr>
            </w:pPr>
            <w:r>
              <w:rPr>
                <w:rFonts w:ascii="游ゴシック" w:eastAsia="游ゴシック" w:hAnsi="游ゴシック" w:hint="eastAsia"/>
                <w:kern w:val="0"/>
                <w:sz w:val="24"/>
              </w:rPr>
              <w:t>・雪戻しはしない。</w:t>
            </w:r>
          </w:p>
        </w:tc>
      </w:tr>
      <w:tr w:rsidR="000234F9" w14:paraId="2CB0999C" w14:textId="77777777">
        <w:trPr>
          <w:trHeight w:val="1949"/>
        </w:trPr>
        <w:tc>
          <w:tcPr>
            <w:tcW w:w="261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47F715E4" w14:textId="77777777" w:rsidR="000234F9" w:rsidRDefault="000234F9">
            <w:pPr>
              <w:wordWrap w:val="0"/>
              <w:autoSpaceDE w:val="0"/>
              <w:autoSpaceDN w:val="0"/>
              <w:adjustRightInd w:val="0"/>
              <w:spacing w:line="294" w:lineRule="exact"/>
              <w:rPr>
                <w:rFonts w:ascii="游ゴシック" w:eastAsia="游ゴシック" w:hAnsi="游ゴシック" w:hint="eastAsia"/>
                <w:color w:val="0000FF"/>
                <w:kern w:val="0"/>
                <w:sz w:val="24"/>
                <w:u w:val="thick"/>
              </w:rPr>
            </w:pPr>
            <w:r>
              <w:rPr>
                <w:rFonts w:ascii="游ゴシック" w:eastAsia="游ゴシック" w:hAnsi="游ゴシック" w:hint="eastAsia"/>
                <w:color w:val="0000FF"/>
                <w:kern w:val="0"/>
                <w:sz w:val="24"/>
                <w:u w:val="thick"/>
              </w:rPr>
              <w:t>２．生活道路協働除雪</w:t>
            </w:r>
          </w:p>
        </w:tc>
        <w:tc>
          <w:tcPr>
            <w:tcW w:w="722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6D0FAE5B" w14:textId="77777777" w:rsidR="000234F9" w:rsidRDefault="000234F9">
            <w:pPr>
              <w:wordWrap w:val="0"/>
              <w:autoSpaceDE w:val="0"/>
              <w:autoSpaceDN w:val="0"/>
              <w:adjustRightInd w:val="0"/>
              <w:spacing w:line="294" w:lineRule="exact"/>
              <w:ind w:left="240" w:hangingChars="100" w:hanging="240"/>
              <w:rPr>
                <w:rFonts w:ascii="游ゴシック" w:eastAsia="游ゴシック" w:hAnsi="游ゴシック" w:hint="eastAsia"/>
                <w:kern w:val="0"/>
                <w:sz w:val="24"/>
              </w:rPr>
            </w:pPr>
            <w:r>
              <w:rPr>
                <w:rFonts w:ascii="游ゴシック" w:eastAsia="游ゴシック" w:hAnsi="游ゴシック" w:hint="eastAsia"/>
                <w:kern w:val="0"/>
                <w:sz w:val="24"/>
              </w:rPr>
              <w:t>・市と業者と町内で契約。（業者は町内が決める。）</w:t>
            </w:r>
          </w:p>
          <w:p w14:paraId="0DA0D3CB" w14:textId="77777777" w:rsidR="000234F9" w:rsidRDefault="000234F9">
            <w:pPr>
              <w:wordWrap w:val="0"/>
              <w:autoSpaceDE w:val="0"/>
              <w:autoSpaceDN w:val="0"/>
              <w:adjustRightInd w:val="0"/>
              <w:spacing w:line="294" w:lineRule="exact"/>
              <w:ind w:left="240" w:hangingChars="100" w:hanging="240"/>
              <w:rPr>
                <w:rFonts w:ascii="游ゴシック" w:eastAsia="游ゴシック" w:hAnsi="游ゴシック" w:hint="eastAsia"/>
                <w:kern w:val="0"/>
                <w:sz w:val="24"/>
              </w:rPr>
            </w:pPr>
            <w:r>
              <w:rPr>
                <w:rFonts w:ascii="游ゴシック" w:eastAsia="游ゴシック" w:hAnsi="游ゴシック" w:hint="eastAsia"/>
                <w:kern w:val="0"/>
                <w:sz w:val="24"/>
              </w:rPr>
              <w:t>・全額市負担。</w:t>
            </w:r>
          </w:p>
          <w:p w14:paraId="6DE9DA9A" w14:textId="77777777" w:rsidR="000234F9" w:rsidRDefault="000234F9">
            <w:pPr>
              <w:wordWrap w:val="0"/>
              <w:autoSpaceDE w:val="0"/>
              <w:autoSpaceDN w:val="0"/>
              <w:adjustRightInd w:val="0"/>
              <w:spacing w:line="294" w:lineRule="exact"/>
              <w:ind w:left="240" w:hangingChars="100" w:hanging="240"/>
              <w:rPr>
                <w:rFonts w:ascii="游ゴシック" w:eastAsia="游ゴシック" w:hAnsi="游ゴシック" w:hint="eastAsia"/>
                <w:kern w:val="0"/>
                <w:sz w:val="24"/>
              </w:rPr>
            </w:pPr>
            <w:r>
              <w:rPr>
                <w:rFonts w:ascii="游ゴシック" w:eastAsia="游ゴシック" w:hAnsi="游ゴシック" w:hint="eastAsia"/>
                <w:kern w:val="0"/>
                <w:sz w:val="24"/>
              </w:rPr>
              <w:t>・市委託除雪以外の市道で、市と町内で協議し除雪路線を決める。</w:t>
            </w:r>
          </w:p>
          <w:p w14:paraId="3F742734" w14:textId="77777777" w:rsidR="000234F9" w:rsidRDefault="000234F9">
            <w:pPr>
              <w:wordWrap w:val="0"/>
              <w:autoSpaceDE w:val="0"/>
              <w:autoSpaceDN w:val="0"/>
              <w:adjustRightInd w:val="0"/>
              <w:spacing w:line="294" w:lineRule="exact"/>
              <w:ind w:left="240" w:hangingChars="100" w:hanging="240"/>
              <w:rPr>
                <w:rFonts w:ascii="游ゴシック" w:eastAsia="游ゴシック" w:hAnsi="游ゴシック" w:hint="eastAsia"/>
                <w:kern w:val="0"/>
                <w:sz w:val="24"/>
              </w:rPr>
            </w:pPr>
            <w:r>
              <w:rPr>
                <w:rFonts w:ascii="游ゴシック" w:eastAsia="游ゴシック" w:hAnsi="游ゴシック" w:hint="eastAsia"/>
                <w:kern w:val="0"/>
                <w:sz w:val="24"/>
              </w:rPr>
              <w:t>・雪出し場は地元で確保・管理。</w:t>
            </w:r>
          </w:p>
          <w:p w14:paraId="6610C709" w14:textId="77777777" w:rsidR="000234F9" w:rsidRDefault="000234F9">
            <w:pPr>
              <w:wordWrap w:val="0"/>
              <w:autoSpaceDE w:val="0"/>
              <w:autoSpaceDN w:val="0"/>
              <w:adjustRightInd w:val="0"/>
              <w:spacing w:line="294" w:lineRule="exact"/>
              <w:ind w:left="240" w:hangingChars="100" w:hanging="240"/>
              <w:rPr>
                <w:rFonts w:ascii="游ゴシック" w:eastAsia="游ゴシック" w:hAnsi="游ゴシック" w:hint="eastAsia"/>
                <w:kern w:val="0"/>
                <w:sz w:val="24"/>
              </w:rPr>
            </w:pPr>
            <w:r>
              <w:rPr>
                <w:rFonts w:ascii="游ゴシック" w:eastAsia="游ゴシック" w:hAnsi="游ゴシック" w:hint="eastAsia"/>
                <w:kern w:val="0"/>
                <w:sz w:val="24"/>
              </w:rPr>
              <w:t>・出動基準は市委託除雪に準じる。</w:t>
            </w:r>
          </w:p>
        </w:tc>
      </w:tr>
      <w:tr w:rsidR="000234F9" w14:paraId="2517FB8F" w14:textId="77777777">
        <w:trPr>
          <w:trHeight w:val="1963"/>
        </w:trPr>
        <w:tc>
          <w:tcPr>
            <w:tcW w:w="261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0E01BA62" w14:textId="77777777" w:rsidR="000234F9" w:rsidRDefault="000234F9">
            <w:pPr>
              <w:wordWrap w:val="0"/>
              <w:autoSpaceDE w:val="0"/>
              <w:autoSpaceDN w:val="0"/>
              <w:adjustRightInd w:val="0"/>
              <w:spacing w:line="294" w:lineRule="exact"/>
              <w:rPr>
                <w:rFonts w:ascii="游ゴシック" w:eastAsia="游ゴシック" w:hAnsi="游ゴシック" w:hint="eastAsia"/>
                <w:color w:val="009900"/>
                <w:kern w:val="0"/>
                <w:sz w:val="24"/>
                <w:u w:val="thick"/>
              </w:rPr>
            </w:pPr>
            <w:r>
              <w:rPr>
                <w:rFonts w:ascii="游ゴシック" w:eastAsia="游ゴシック" w:hAnsi="游ゴシック" w:hint="eastAsia"/>
                <w:color w:val="009900"/>
                <w:kern w:val="0"/>
                <w:sz w:val="24"/>
                <w:u w:val="thick"/>
              </w:rPr>
              <w:t>３．認定外道路除雪</w:t>
            </w:r>
          </w:p>
        </w:tc>
        <w:tc>
          <w:tcPr>
            <w:tcW w:w="722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73580ABB" w14:textId="77777777" w:rsidR="000234F9" w:rsidRDefault="000234F9">
            <w:pPr>
              <w:wordWrap w:val="0"/>
              <w:autoSpaceDE w:val="0"/>
              <w:autoSpaceDN w:val="0"/>
              <w:adjustRightInd w:val="0"/>
              <w:spacing w:line="294" w:lineRule="exact"/>
              <w:ind w:left="240" w:hangingChars="100" w:hanging="240"/>
              <w:rPr>
                <w:rFonts w:ascii="游ゴシック" w:eastAsia="游ゴシック" w:hAnsi="游ゴシック" w:hint="eastAsia"/>
                <w:kern w:val="0"/>
                <w:sz w:val="24"/>
              </w:rPr>
            </w:pPr>
            <w:r>
              <w:rPr>
                <w:rFonts w:ascii="游ゴシック" w:eastAsia="游ゴシック" w:hAnsi="游ゴシック" w:hint="eastAsia"/>
                <w:kern w:val="0"/>
                <w:sz w:val="24"/>
              </w:rPr>
              <w:t>・町内が市へ補助を申請。</w:t>
            </w:r>
          </w:p>
          <w:p w14:paraId="13A08C91" w14:textId="7F8750AD" w:rsidR="000234F9" w:rsidRDefault="000234F9">
            <w:pPr>
              <w:wordWrap w:val="0"/>
              <w:autoSpaceDE w:val="0"/>
              <w:autoSpaceDN w:val="0"/>
              <w:adjustRightInd w:val="0"/>
              <w:spacing w:line="294" w:lineRule="exact"/>
              <w:ind w:left="240" w:hangingChars="100" w:hanging="240"/>
              <w:rPr>
                <w:rFonts w:ascii="游ゴシック" w:eastAsia="游ゴシック" w:hAnsi="游ゴシック" w:hint="eastAsia"/>
                <w:kern w:val="0"/>
                <w:sz w:val="24"/>
              </w:rPr>
            </w:pPr>
            <w:r>
              <w:rPr>
                <w:rFonts w:ascii="游ゴシック" w:eastAsia="游ゴシック" w:hAnsi="游ゴシック" w:hint="eastAsia"/>
                <w:kern w:val="0"/>
                <w:sz w:val="24"/>
              </w:rPr>
              <w:t>・市道以外で、幅員2.0ｍ以上であり、道路に面する家屋が２戸以上の道路除雪費を市が平場</w:t>
            </w:r>
            <w:r w:rsidR="008B7AA0">
              <w:rPr>
                <w:rFonts w:ascii="游ゴシック" w:eastAsia="游ゴシック" w:hAnsi="游ゴシック" w:hint="eastAsia"/>
                <w:kern w:val="0"/>
                <w:sz w:val="24"/>
              </w:rPr>
              <w:t>では</w:t>
            </w:r>
            <w:r>
              <w:rPr>
                <w:rFonts w:ascii="游ゴシック" w:eastAsia="游ゴシック" w:hAnsi="游ゴシック" w:hint="eastAsia"/>
                <w:kern w:val="0"/>
                <w:sz w:val="24"/>
              </w:rPr>
              <w:t>70%、山間地では90%補助</w:t>
            </w:r>
            <w:r w:rsidR="008B7AA0">
              <w:rPr>
                <w:rFonts w:ascii="游ゴシック" w:eastAsia="游ゴシック" w:hAnsi="游ゴシック" w:hint="eastAsia"/>
                <w:kern w:val="0"/>
                <w:sz w:val="24"/>
              </w:rPr>
              <w:t>する</w:t>
            </w:r>
            <w:r>
              <w:rPr>
                <w:rFonts w:ascii="游ゴシック" w:eastAsia="游ゴシック" w:hAnsi="游ゴシック" w:hint="eastAsia"/>
                <w:kern w:val="0"/>
                <w:sz w:val="24"/>
              </w:rPr>
              <w:t>。</w:t>
            </w:r>
          </w:p>
          <w:p w14:paraId="113D480F" w14:textId="77777777" w:rsidR="000234F9" w:rsidRDefault="000234F9">
            <w:pPr>
              <w:wordWrap w:val="0"/>
              <w:autoSpaceDE w:val="0"/>
              <w:autoSpaceDN w:val="0"/>
              <w:adjustRightInd w:val="0"/>
              <w:spacing w:line="294" w:lineRule="exact"/>
              <w:ind w:leftChars="100" w:left="210"/>
              <w:rPr>
                <w:rFonts w:ascii="游ゴシック" w:eastAsia="游ゴシック" w:hAnsi="游ゴシック" w:hint="eastAsia"/>
                <w:kern w:val="0"/>
                <w:sz w:val="24"/>
              </w:rPr>
            </w:pPr>
            <w:r w:rsidRPr="002D3698">
              <w:rPr>
                <w:rFonts w:ascii="游ゴシック" w:eastAsia="游ゴシック" w:hAnsi="游ゴシック" w:hint="eastAsia"/>
                <w:kern w:val="0"/>
                <w:sz w:val="24"/>
              </w:rPr>
              <w:t>（山間地一覧は８ページ）</w:t>
            </w:r>
          </w:p>
          <w:p w14:paraId="77020F75" w14:textId="77777777" w:rsidR="000234F9" w:rsidRDefault="000234F9">
            <w:pPr>
              <w:wordWrap w:val="0"/>
              <w:autoSpaceDE w:val="0"/>
              <w:autoSpaceDN w:val="0"/>
              <w:adjustRightInd w:val="0"/>
              <w:spacing w:line="294" w:lineRule="exact"/>
              <w:ind w:left="240" w:hangingChars="100" w:hanging="240"/>
              <w:rPr>
                <w:rFonts w:ascii="游ゴシック" w:eastAsia="游ゴシック" w:hAnsi="游ゴシック" w:hint="eastAsia"/>
                <w:kern w:val="0"/>
                <w:sz w:val="24"/>
              </w:rPr>
            </w:pPr>
            <w:r>
              <w:rPr>
                <w:rFonts w:ascii="游ゴシック" w:eastAsia="游ゴシック" w:hAnsi="游ゴシック" w:hint="eastAsia"/>
                <w:kern w:val="0"/>
                <w:sz w:val="24"/>
              </w:rPr>
              <w:t>・消防施設等がある場合は、上記戸数未満でもよい。（要相談）</w:t>
            </w:r>
          </w:p>
        </w:tc>
      </w:tr>
      <w:tr w:rsidR="000234F9" w14:paraId="4E5941EE" w14:textId="77777777">
        <w:trPr>
          <w:trHeight w:val="954"/>
        </w:trPr>
        <w:tc>
          <w:tcPr>
            <w:tcW w:w="2615"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241A60C3" w14:textId="77777777" w:rsidR="000234F9" w:rsidRDefault="000234F9">
            <w:pPr>
              <w:wordWrap w:val="0"/>
              <w:autoSpaceDE w:val="0"/>
              <w:autoSpaceDN w:val="0"/>
              <w:adjustRightInd w:val="0"/>
              <w:spacing w:line="294" w:lineRule="exact"/>
              <w:rPr>
                <w:rFonts w:ascii="游ゴシック" w:eastAsia="游ゴシック" w:hAnsi="游ゴシック" w:hint="eastAsia"/>
                <w:color w:val="FF0000"/>
                <w:kern w:val="0"/>
                <w:sz w:val="24"/>
                <w:u w:val="thick"/>
              </w:rPr>
            </w:pPr>
            <w:r>
              <w:rPr>
                <w:rFonts w:ascii="游ゴシック" w:eastAsia="游ゴシック" w:hAnsi="游ゴシック" w:hint="eastAsia"/>
                <w:color w:val="FF0000"/>
                <w:kern w:val="0"/>
                <w:sz w:val="24"/>
                <w:u w:val="thick"/>
              </w:rPr>
              <w:t>４．国道・県道除雪</w:t>
            </w:r>
          </w:p>
        </w:tc>
        <w:tc>
          <w:tcPr>
            <w:tcW w:w="7229"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hideMark/>
          </w:tcPr>
          <w:p w14:paraId="22FEDB14" w14:textId="77777777" w:rsidR="000234F9" w:rsidRDefault="000234F9">
            <w:pPr>
              <w:wordWrap w:val="0"/>
              <w:autoSpaceDE w:val="0"/>
              <w:autoSpaceDN w:val="0"/>
              <w:adjustRightInd w:val="0"/>
              <w:spacing w:line="294" w:lineRule="exact"/>
              <w:ind w:left="240" w:hangingChars="100" w:hanging="240"/>
              <w:rPr>
                <w:rFonts w:ascii="游ゴシック" w:eastAsia="游ゴシック" w:hAnsi="游ゴシック" w:hint="eastAsia"/>
                <w:kern w:val="0"/>
                <w:sz w:val="24"/>
              </w:rPr>
            </w:pPr>
            <w:r>
              <w:rPr>
                <w:rFonts w:ascii="游ゴシック" w:eastAsia="游ゴシック" w:hAnsi="游ゴシック" w:hint="eastAsia"/>
                <w:kern w:val="0"/>
                <w:sz w:val="24"/>
              </w:rPr>
              <w:t>・県と業者で契約</w:t>
            </w:r>
          </w:p>
          <w:p w14:paraId="2627579F" w14:textId="77777777" w:rsidR="000234F9" w:rsidRDefault="000234F9">
            <w:pPr>
              <w:wordWrap w:val="0"/>
              <w:autoSpaceDE w:val="0"/>
              <w:autoSpaceDN w:val="0"/>
              <w:adjustRightInd w:val="0"/>
              <w:spacing w:line="294" w:lineRule="exact"/>
              <w:ind w:left="240" w:hangingChars="100" w:hanging="240"/>
              <w:rPr>
                <w:rFonts w:ascii="游ゴシック" w:eastAsia="游ゴシック" w:hAnsi="游ゴシック" w:hint="eastAsia"/>
                <w:kern w:val="0"/>
                <w:sz w:val="24"/>
              </w:rPr>
            </w:pPr>
            <w:r>
              <w:rPr>
                <w:rFonts w:ascii="游ゴシック" w:eastAsia="游ゴシック" w:hAnsi="游ゴシック" w:hint="eastAsia"/>
                <w:kern w:val="0"/>
                <w:sz w:val="24"/>
              </w:rPr>
              <w:t>・全額県負担</w:t>
            </w:r>
          </w:p>
        </w:tc>
      </w:tr>
    </w:tbl>
    <w:p w14:paraId="51433920" w14:textId="77777777" w:rsidR="000234F9" w:rsidRDefault="000234F9" w:rsidP="000234F9">
      <w:pPr>
        <w:pStyle w:val="a3"/>
        <w:rPr>
          <w:rFonts w:ascii="游ゴシック" w:eastAsia="游ゴシック" w:hAnsi="游ゴシック" w:hint="eastAsia"/>
          <w:b/>
          <w:spacing w:val="0"/>
        </w:rPr>
      </w:pPr>
    </w:p>
    <w:p w14:paraId="5F780E9F" w14:textId="77777777" w:rsidR="000234F9" w:rsidRDefault="000234F9" w:rsidP="000234F9">
      <w:pPr>
        <w:pStyle w:val="a3"/>
        <w:rPr>
          <w:rFonts w:ascii="游ゴシック" w:eastAsia="游ゴシック" w:hAnsi="游ゴシック"/>
          <w:b/>
          <w:spacing w:val="0"/>
          <w:sz w:val="36"/>
        </w:rPr>
      </w:pPr>
      <w:r>
        <w:rPr>
          <w:rFonts w:ascii="游ゴシック" w:eastAsia="游ゴシック" w:hAnsi="游ゴシック" w:hint="eastAsia"/>
          <w:b/>
        </w:rPr>
        <w:br w:type="page"/>
      </w:r>
      <w:r>
        <w:rPr>
          <w:rFonts w:ascii="游ゴシック" w:eastAsia="游ゴシック" w:hAnsi="游ゴシック" w:hint="eastAsia"/>
          <w:b/>
          <w:spacing w:val="0"/>
          <w:sz w:val="36"/>
        </w:rPr>
        <w:lastRenderedPageBreak/>
        <w:t>３．生活道路協働除雪</w:t>
      </w:r>
    </w:p>
    <w:p w14:paraId="1BD5E2C6" w14:textId="77777777" w:rsidR="000234F9" w:rsidRDefault="000234F9" w:rsidP="000234F9">
      <w:pPr>
        <w:pStyle w:val="a3"/>
        <w:rPr>
          <w:rFonts w:ascii="游ゴシック" w:eastAsia="游ゴシック" w:hAnsi="游ゴシック" w:hint="eastAsia"/>
          <w:spacing w:val="0"/>
        </w:rPr>
      </w:pPr>
    </w:p>
    <w:p w14:paraId="2665E54E" w14:textId="6D9D9939" w:rsidR="000234F9" w:rsidRPr="00BA32AE" w:rsidRDefault="000234F9" w:rsidP="000234F9">
      <w:pPr>
        <w:pStyle w:val="a3"/>
        <w:rPr>
          <w:rFonts w:ascii="游ゴシック" w:eastAsia="游ゴシック" w:hAnsi="游ゴシック" w:hint="eastAsia"/>
          <w:b/>
          <w:spacing w:val="0"/>
        </w:rPr>
      </w:pPr>
      <w:r>
        <w:rPr>
          <w:rFonts w:ascii="游ゴシック" w:eastAsia="游ゴシック" w:hAnsi="游ゴシック" w:hint="eastAsia"/>
          <w:b/>
          <w:spacing w:val="0"/>
        </w:rPr>
        <w:t>★生活道路協働除雪とは</w:t>
      </w:r>
    </w:p>
    <w:p w14:paraId="2E1AB209" w14:textId="77777777" w:rsidR="000234F9" w:rsidRDefault="000234F9" w:rsidP="000234F9">
      <w:pPr>
        <w:pStyle w:val="a3"/>
        <w:ind w:firstLineChars="100" w:firstLine="240"/>
        <w:rPr>
          <w:rFonts w:ascii="游ゴシック" w:eastAsia="游ゴシック" w:hAnsi="游ゴシック" w:hint="eastAsia"/>
          <w:spacing w:val="0"/>
        </w:rPr>
      </w:pPr>
      <w:r>
        <w:rPr>
          <w:rFonts w:ascii="游ゴシック" w:eastAsia="游ゴシック" w:hAnsi="游ゴシック" w:hint="eastAsia"/>
          <w:spacing w:val="0"/>
        </w:rPr>
        <w:t>市と町内とで協力し、市道の除雪を行います。</w:t>
      </w:r>
    </w:p>
    <w:p w14:paraId="512CCECC" w14:textId="77777777" w:rsidR="000234F9" w:rsidRDefault="000234F9" w:rsidP="000234F9">
      <w:pPr>
        <w:pStyle w:val="a3"/>
        <w:ind w:firstLineChars="100" w:firstLine="240"/>
        <w:rPr>
          <w:rFonts w:ascii="游ゴシック" w:eastAsia="游ゴシック" w:hAnsi="游ゴシック" w:hint="eastAsia"/>
          <w:spacing w:val="0"/>
        </w:rPr>
      </w:pPr>
      <w:r>
        <w:rPr>
          <w:rFonts w:ascii="游ゴシック" w:eastAsia="游ゴシック" w:hAnsi="游ゴシック" w:hint="eastAsia"/>
          <w:spacing w:val="0"/>
        </w:rPr>
        <w:t>対象路線は、市と町内で協議して決めます。</w:t>
      </w:r>
      <w:r w:rsidRPr="00C460CD">
        <w:rPr>
          <w:rFonts w:ascii="游ゴシック" w:eastAsia="游ゴシック" w:hAnsi="游ゴシック" w:hint="eastAsia"/>
          <w:b/>
          <w:color w:val="FF0000"/>
          <w:spacing w:val="0"/>
          <w:u w:val="wave"/>
        </w:rPr>
        <w:t>町内は、十分な雪出し場を確保・管理</w:t>
      </w:r>
      <w:r>
        <w:rPr>
          <w:rFonts w:ascii="游ゴシック" w:eastAsia="游ゴシック" w:hAnsi="游ゴシック" w:hint="eastAsia"/>
          <w:spacing w:val="0"/>
        </w:rPr>
        <w:t>したうえで、除雪作業が可能な業者を選定し、市と町内と業者で三者契約とします。除雪作業費については、市の負担とします。</w:t>
      </w:r>
    </w:p>
    <w:p w14:paraId="6EA6D2BD" w14:textId="77777777" w:rsidR="000234F9" w:rsidRDefault="000234F9" w:rsidP="000234F9">
      <w:pPr>
        <w:pStyle w:val="a3"/>
        <w:rPr>
          <w:rFonts w:ascii="游ゴシック" w:eastAsia="游ゴシック" w:hAnsi="游ゴシック" w:hint="eastAsia"/>
          <w:spacing w:val="0"/>
        </w:rPr>
      </w:pPr>
    </w:p>
    <w:p w14:paraId="10EF966C" w14:textId="77777777" w:rsidR="000234F9" w:rsidRDefault="000234F9" w:rsidP="000234F9">
      <w:pPr>
        <w:pStyle w:val="a3"/>
        <w:rPr>
          <w:rFonts w:ascii="游ゴシック" w:eastAsia="游ゴシック" w:hAnsi="游ゴシック" w:hint="eastAsia"/>
          <w:b/>
          <w:spacing w:val="0"/>
        </w:rPr>
      </w:pPr>
      <w:r>
        <w:rPr>
          <w:rFonts w:ascii="游ゴシック" w:eastAsia="游ゴシック" w:hAnsi="游ゴシック" w:hint="eastAsia"/>
          <w:b/>
          <w:spacing w:val="0"/>
        </w:rPr>
        <w:t>★流れ</w:t>
      </w:r>
    </w:p>
    <w:p w14:paraId="526A6727" w14:textId="77777777" w:rsidR="000234F9" w:rsidRDefault="000234F9" w:rsidP="000234F9">
      <w:pPr>
        <w:pStyle w:val="a3"/>
        <w:rPr>
          <w:rFonts w:ascii="游ゴシック" w:eastAsia="游ゴシック" w:hAnsi="游ゴシック" w:hint="eastAsia"/>
          <w:spacing w:val="0"/>
        </w:rPr>
      </w:pPr>
      <w:r>
        <w:rPr>
          <w:rFonts w:ascii="游ゴシック" w:eastAsia="游ゴシック" w:hAnsi="游ゴシック" w:hint="eastAsia"/>
          <w:spacing w:val="0"/>
        </w:rPr>
        <w:t>町内　　　　　　　　　　　　　　　　　　シーズン中</w:t>
      </w:r>
    </w:p>
    <w:p w14:paraId="57042CAA" w14:textId="34CFDFFB" w:rsidR="000234F9" w:rsidRDefault="000234F9" w:rsidP="000234F9">
      <w:pPr>
        <w:pStyle w:val="a3"/>
        <w:rPr>
          <w:rFonts w:ascii="游ゴシック" w:eastAsia="游ゴシック" w:hAnsi="游ゴシック" w:hint="eastAsia"/>
          <w:spacing w:val="0"/>
        </w:rPr>
      </w:pPr>
      <w:r>
        <w:rPr>
          <w:rFonts w:hint="eastAsia"/>
          <w:noProof/>
        </w:rPr>
        <mc:AlternateContent>
          <mc:Choice Requires="wps">
            <w:drawing>
              <wp:anchor distT="0" distB="0" distL="114300" distR="114300" simplePos="0" relativeHeight="251660288" behindDoc="0" locked="0" layoutInCell="1" allowOverlap="1" wp14:anchorId="265FC867" wp14:editId="08BF7A9F">
                <wp:simplePos x="0" y="0"/>
                <wp:positionH relativeFrom="margin">
                  <wp:posOffset>13335</wp:posOffset>
                </wp:positionH>
                <wp:positionV relativeFrom="paragraph">
                  <wp:posOffset>140335</wp:posOffset>
                </wp:positionV>
                <wp:extent cx="424815" cy="1414145"/>
                <wp:effectExtent l="0" t="0" r="13335" b="14605"/>
                <wp:wrapNone/>
                <wp:docPr id="1036" name="テキスト ボックス 1036"/>
                <wp:cNvGraphicFramePr/>
                <a:graphic xmlns:a="http://schemas.openxmlformats.org/drawingml/2006/main">
                  <a:graphicData uri="http://schemas.microsoft.com/office/word/2010/wordprocessingShape">
                    <wps:wsp>
                      <wps:cNvSpPr txBox="1"/>
                      <wps:spPr>
                        <a:xfrm>
                          <a:off x="0" y="0"/>
                          <a:ext cx="424815" cy="1414145"/>
                        </a:xfrm>
                        <a:prstGeom prst="rect">
                          <a:avLst/>
                        </a:prstGeom>
                        <a:solidFill>
                          <a:sysClr val="window" lastClr="FFFFFF"/>
                        </a:solidFill>
                        <a:ln w="6350">
                          <a:solidFill>
                            <a:prstClr val="black"/>
                          </a:solidFill>
                        </a:ln>
                      </wps:spPr>
                      <wps:txbx>
                        <w:txbxContent>
                          <w:p w14:paraId="1081AAD2" w14:textId="77777777" w:rsidR="000234F9" w:rsidRDefault="000234F9" w:rsidP="000234F9">
                            <w:pPr>
                              <w:spacing w:line="0" w:lineRule="atLeast"/>
                              <w:jc w:val="center"/>
                              <w:rPr>
                                <w:rFonts w:ascii="游ゴシック" w:eastAsia="游ゴシック" w:hAnsi="游ゴシック"/>
                                <w:sz w:val="24"/>
                              </w:rPr>
                            </w:pPr>
                            <w:r>
                              <w:rPr>
                                <w:rFonts w:ascii="游ゴシック" w:eastAsia="游ゴシック" w:hAnsi="游ゴシック" w:hint="eastAsia"/>
                                <w:sz w:val="24"/>
                              </w:rPr>
                              <w:t>市と路線協議</w:t>
                            </w:r>
                          </w:p>
                        </w:txbxContent>
                      </wps:txbx>
                      <wps:bodyPr rot="0" vertOverflow="overflow" horzOverflow="overflow" vert="eaVert" wrap="square" numCol="1" spcCol="0" rtlCol="0" fromWordArt="0" anchor="t" anchorCtr="0" forceAA="0" compatLnSpc="1"/>
                    </wps:wsp>
                  </a:graphicData>
                </a:graphic>
                <wp14:sizeRelH relativeFrom="page">
                  <wp14:pctWidth>0</wp14:pctWidth>
                </wp14:sizeRelH>
                <wp14:sizeRelV relativeFrom="page">
                  <wp14:pctHeight>0</wp14:pctHeight>
                </wp14:sizeRelV>
              </wp:anchor>
            </w:drawing>
          </mc:Choice>
          <mc:Fallback>
            <w:pict>
              <v:shape w14:anchorId="265FC867" id="テキスト ボックス 1036" o:spid="_x0000_s1033" type="#_x0000_t202" style="position:absolute;left:0;text-align:left;margin-left:1.05pt;margin-top:11.05pt;width:33.45pt;height:111.3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" fillcolor="window" strokeweight=".5pt">
                <v:textbox style="layout-flow:vertical-ideographic">
                  <w:txbxContent>
                    <w:p w14:paraId="1081AAD2" w14:textId="77777777" w:rsidR="000234F9" w:rsidRDefault="000234F9" w:rsidP="000234F9">
                      <w:pPr>
                        <w:spacing w:line="0" w:lineRule="atLeast"/>
                        <w:jc w:val="center"/>
                        <w:rPr>
                          <w:rFonts w:ascii="游ゴシック" w:eastAsia="游ゴシック" w:hAnsi="游ゴシック"/>
                          <w:sz w:val="24"/>
                        </w:rPr>
                      </w:pPr>
                      <w:r>
                        <w:rPr>
                          <w:rFonts w:ascii="游ゴシック" w:eastAsia="游ゴシック" w:hAnsi="游ゴシック" w:hint="eastAsia"/>
                          <w:sz w:val="24"/>
                        </w:rPr>
                        <w:t>市と路線協議</w:t>
                      </w:r>
                    </w:p>
                  </w:txbxContent>
                </v:textbox>
                <w10:wrap anchorx="margin"/>
              </v:shape>
            </w:pict>
          </mc:Fallback>
        </mc:AlternateContent>
      </w:r>
      <w:r>
        <w:rPr>
          <w:rFonts w:hint="eastAsia"/>
          <w:noProof/>
        </w:rPr>
        <mc:AlternateContent>
          <mc:Choice Requires="wps">
            <w:drawing>
              <wp:anchor distT="0" distB="0" distL="114300" distR="114300" simplePos="0" relativeHeight="251662336" behindDoc="0" locked="0" layoutInCell="1" allowOverlap="1" wp14:anchorId="4397DC94" wp14:editId="0EFEDB70">
                <wp:simplePos x="0" y="0"/>
                <wp:positionH relativeFrom="column">
                  <wp:posOffset>984250</wp:posOffset>
                </wp:positionH>
                <wp:positionV relativeFrom="paragraph">
                  <wp:posOffset>140335</wp:posOffset>
                </wp:positionV>
                <wp:extent cx="434340" cy="1413510"/>
                <wp:effectExtent l="0" t="0" r="22860" b="15240"/>
                <wp:wrapNone/>
                <wp:docPr id="1037" name="テキスト ボックス 1037"/>
                <wp:cNvGraphicFramePr/>
                <a:graphic xmlns:a="http://schemas.openxmlformats.org/drawingml/2006/main">
                  <a:graphicData uri="http://schemas.microsoft.com/office/word/2010/wordprocessingShape">
                    <wps:wsp>
                      <wps:cNvSpPr txBox="1"/>
                      <wps:spPr>
                        <a:xfrm>
                          <a:off x="0" y="0"/>
                          <a:ext cx="434340" cy="1413510"/>
                        </a:xfrm>
                        <a:prstGeom prst="rect">
                          <a:avLst/>
                        </a:prstGeom>
                        <a:solidFill>
                          <a:sysClr val="window" lastClr="FFFFFF"/>
                        </a:solidFill>
                        <a:ln w="6350">
                          <a:solidFill>
                            <a:prstClr val="black"/>
                          </a:solidFill>
                        </a:ln>
                      </wps:spPr>
                      <wps:txbx>
                        <w:txbxContent>
                          <w:p w14:paraId="1032DB01" w14:textId="77777777" w:rsidR="000234F9" w:rsidRDefault="000234F9" w:rsidP="000234F9">
                            <w:pPr>
                              <w:spacing w:line="0" w:lineRule="atLeast"/>
                              <w:jc w:val="center"/>
                              <w:rPr>
                                <w:rFonts w:ascii="游ゴシック" w:eastAsia="游ゴシック" w:hAnsi="游ゴシック"/>
                                <w:sz w:val="24"/>
                              </w:rPr>
                            </w:pPr>
                            <w:r>
                              <w:rPr>
                                <w:rFonts w:ascii="游ゴシック" w:eastAsia="游ゴシック" w:hAnsi="游ゴシック" w:hint="eastAsia"/>
                                <w:sz w:val="24"/>
                              </w:rPr>
                              <w:t>業者選定</w:t>
                            </w:r>
                          </w:p>
                        </w:txbxContent>
                      </wps:txbx>
                      <wps:bodyPr rot="0" vertOverflow="overflow" horzOverflow="overflow" vert="eaVert" wrap="square" numCol="1" spcCol="0" rtlCol="0" fromWordArt="0" anchor="t" anchorCtr="0" forceAA="0" compatLnSpc="1"/>
                    </wps:wsp>
                  </a:graphicData>
                </a:graphic>
                <wp14:sizeRelH relativeFrom="page">
                  <wp14:pctWidth>0</wp14:pctWidth>
                </wp14:sizeRelH>
                <wp14:sizeRelV relativeFrom="page">
                  <wp14:pctHeight>0</wp14:pctHeight>
                </wp14:sizeRelV>
              </wp:anchor>
            </w:drawing>
          </mc:Choice>
          <mc:Fallback>
            <w:pict>
              <v:shape w14:anchorId="4397DC94" id="テキスト ボックス 1037" o:spid="_x0000_s1034" type="#_x0000_t202" style="position:absolute;left:0;text-align:left;margin-left:77.5pt;margin-top:11.05pt;width:34.2pt;height:111.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" fillcolor="window" strokeweight=".5pt">
                <v:textbox style="layout-flow:vertical-ideographic">
                  <w:txbxContent>
                    <w:p w14:paraId="1032DB01" w14:textId="77777777" w:rsidR="000234F9" w:rsidRDefault="000234F9" w:rsidP="000234F9">
                      <w:pPr>
                        <w:spacing w:line="0" w:lineRule="atLeast"/>
                        <w:jc w:val="center"/>
                        <w:rPr>
                          <w:rFonts w:ascii="游ゴシック" w:eastAsia="游ゴシック" w:hAnsi="游ゴシック"/>
                          <w:sz w:val="24"/>
                        </w:rPr>
                      </w:pPr>
                      <w:r>
                        <w:rPr>
                          <w:rFonts w:ascii="游ゴシック" w:eastAsia="游ゴシック" w:hAnsi="游ゴシック" w:hint="eastAsia"/>
                          <w:sz w:val="24"/>
                        </w:rPr>
                        <w:t>業者選定</w:t>
                      </w:r>
                    </w:p>
                  </w:txbxContent>
                </v:textbox>
              </v:shape>
            </w:pict>
          </mc:Fallback>
        </mc:AlternateContent>
      </w:r>
      <w:r>
        <w:rPr>
          <w:rFonts w:hint="eastAsia"/>
          <w:noProof/>
        </w:rPr>
        <mc:AlternateContent>
          <mc:Choice Requires="wps">
            <w:drawing>
              <wp:anchor distT="0" distB="0" distL="114300" distR="114300" simplePos="0" relativeHeight="251664384" behindDoc="0" locked="0" layoutInCell="1" allowOverlap="1" wp14:anchorId="33F5E658" wp14:editId="65F85ABB">
                <wp:simplePos x="0" y="0"/>
                <wp:positionH relativeFrom="column">
                  <wp:posOffset>1961515</wp:posOffset>
                </wp:positionH>
                <wp:positionV relativeFrom="paragraph">
                  <wp:posOffset>138430</wp:posOffset>
                </wp:positionV>
                <wp:extent cx="711835" cy="1413510"/>
                <wp:effectExtent l="0" t="0" r="12065" b="15240"/>
                <wp:wrapNone/>
                <wp:docPr id="1035" name="テキスト ボックス 1035"/>
                <wp:cNvGraphicFramePr/>
                <a:graphic xmlns:a="http://schemas.openxmlformats.org/drawingml/2006/main">
                  <a:graphicData uri="http://schemas.microsoft.com/office/word/2010/wordprocessingShape">
                    <wps:wsp>
                      <wps:cNvSpPr txBox="1"/>
                      <wps:spPr>
                        <a:xfrm>
                          <a:off x="0" y="0"/>
                          <a:ext cx="711835" cy="1413510"/>
                        </a:xfrm>
                        <a:prstGeom prst="rect">
                          <a:avLst/>
                        </a:prstGeom>
                        <a:solidFill>
                          <a:sysClr val="window" lastClr="FFFFFF"/>
                        </a:solidFill>
                        <a:ln w="6350">
                          <a:solidFill>
                            <a:prstClr val="black"/>
                          </a:solidFill>
                        </a:ln>
                      </wps:spPr>
                      <wps:txbx>
                        <w:txbxContent>
                          <w:p w14:paraId="035107C0" w14:textId="77777777" w:rsidR="000234F9" w:rsidRDefault="000234F9" w:rsidP="000234F9">
                            <w:pPr>
                              <w:spacing w:line="0" w:lineRule="atLeast"/>
                              <w:jc w:val="center"/>
                              <w:rPr>
                                <w:rFonts w:ascii="游ゴシック" w:eastAsia="游ゴシック" w:hAnsi="游ゴシック"/>
                                <w:sz w:val="24"/>
                              </w:rPr>
                            </w:pPr>
                            <w:r>
                              <w:rPr>
                                <w:rFonts w:ascii="游ゴシック" w:eastAsia="游ゴシック" w:hAnsi="游ゴシック" w:hint="eastAsia"/>
                                <w:sz w:val="24"/>
                              </w:rPr>
                              <w:t>市・業者・町内</w:t>
                            </w:r>
                          </w:p>
                          <w:p w14:paraId="56A30726" w14:textId="77777777" w:rsidR="000234F9" w:rsidRDefault="000234F9" w:rsidP="000234F9">
                            <w:pPr>
                              <w:spacing w:line="0" w:lineRule="atLeast"/>
                              <w:jc w:val="center"/>
                              <w:rPr>
                                <w:rFonts w:ascii="游ゴシック" w:eastAsia="游ゴシック" w:hAnsi="游ゴシック" w:hint="eastAsia"/>
                                <w:sz w:val="24"/>
                              </w:rPr>
                            </w:pPr>
                            <w:r>
                              <w:rPr>
                                <w:rFonts w:ascii="游ゴシック" w:eastAsia="游ゴシック" w:hAnsi="游ゴシック" w:hint="eastAsia"/>
                                <w:sz w:val="24"/>
                              </w:rPr>
                              <w:t>三者契約</w:t>
                            </w:r>
                          </w:p>
                        </w:txbxContent>
                      </wps:txbx>
                      <wps:bodyPr rot="0" vertOverflow="overflow" horzOverflow="overflow" vert="eaVert" wrap="square" numCol="1" spcCol="0" rtlCol="0" fromWordArt="0" anchor="t" anchorCtr="0" forceAA="0" compatLnSpc="1"/>
                    </wps:wsp>
                  </a:graphicData>
                </a:graphic>
                <wp14:sizeRelH relativeFrom="page">
                  <wp14:pctWidth>0</wp14:pctWidth>
                </wp14:sizeRelH>
                <wp14:sizeRelV relativeFrom="page">
                  <wp14:pctHeight>0</wp14:pctHeight>
                </wp14:sizeRelV>
              </wp:anchor>
            </w:drawing>
          </mc:Choice>
          <mc:Fallback>
            <w:pict>
              <v:shape w14:anchorId="33F5E658" id="テキスト ボックス 1035" o:spid="_x0000_s1035" type="#_x0000_t202" style="position:absolute;left:0;text-align:left;margin-left:154.45pt;margin-top:10.9pt;width:56.05pt;height:111.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" fillcolor="window" strokeweight=".5pt">
                <v:textbox style="layout-flow:vertical-ideographic">
                  <w:txbxContent>
                    <w:p w14:paraId="035107C0" w14:textId="77777777" w:rsidR="000234F9" w:rsidRDefault="000234F9" w:rsidP="000234F9">
                      <w:pPr>
                        <w:spacing w:line="0" w:lineRule="atLeast"/>
                        <w:jc w:val="center"/>
                        <w:rPr>
                          <w:rFonts w:ascii="游ゴシック" w:eastAsia="游ゴシック" w:hAnsi="游ゴシック"/>
                          <w:sz w:val="24"/>
                        </w:rPr>
                      </w:pPr>
                      <w:r>
                        <w:rPr>
                          <w:rFonts w:ascii="游ゴシック" w:eastAsia="游ゴシック" w:hAnsi="游ゴシック" w:hint="eastAsia"/>
                          <w:sz w:val="24"/>
                        </w:rPr>
                        <w:t>市・業者・町内</w:t>
                      </w:r>
                    </w:p>
                    <w:p w14:paraId="56A30726" w14:textId="77777777" w:rsidR="000234F9" w:rsidRDefault="000234F9" w:rsidP="000234F9">
                      <w:pPr>
                        <w:spacing w:line="0" w:lineRule="atLeast"/>
                        <w:jc w:val="center"/>
                        <w:rPr>
                          <w:rFonts w:ascii="游ゴシック" w:eastAsia="游ゴシック" w:hAnsi="游ゴシック" w:hint="eastAsia"/>
                          <w:sz w:val="24"/>
                        </w:rPr>
                      </w:pPr>
                      <w:r>
                        <w:rPr>
                          <w:rFonts w:ascii="游ゴシック" w:eastAsia="游ゴシック" w:hAnsi="游ゴシック" w:hint="eastAsia"/>
                          <w:sz w:val="24"/>
                        </w:rPr>
                        <w:t>三者契約</w:t>
                      </w:r>
                    </w:p>
                  </w:txbxContent>
                </v:textbox>
              </v:shape>
            </w:pict>
          </mc:Fallback>
        </mc:AlternateContent>
      </w:r>
      <w:r>
        <w:rPr>
          <w:rFonts w:hint="eastAsia"/>
          <w:noProof/>
        </w:rPr>
        <mc:AlternateContent>
          <mc:Choice Requires="wps">
            <w:drawing>
              <wp:anchor distT="4294967295" distB="4294967295" distL="114300" distR="114300" simplePos="0" relativeHeight="251665408" behindDoc="0" locked="0" layoutInCell="1" allowOverlap="1" wp14:anchorId="7B9289DE" wp14:editId="6ECCAF8C">
                <wp:simplePos x="0" y="0"/>
                <wp:positionH relativeFrom="column">
                  <wp:posOffset>2712085</wp:posOffset>
                </wp:positionH>
                <wp:positionV relativeFrom="paragraph">
                  <wp:posOffset>918845</wp:posOffset>
                </wp:positionV>
                <wp:extent cx="318135" cy="0"/>
                <wp:effectExtent l="0" t="76200" r="24765" b="95250"/>
                <wp:wrapNone/>
                <wp:docPr id="1039" name="直線矢印コネクタ 1039"/>
                <wp:cNvGraphicFramePr/>
                <a:graphic xmlns:a="http://schemas.openxmlformats.org/drawingml/2006/main">
                  <a:graphicData uri="http://schemas.microsoft.com/office/word/2010/wordprocessingShape">
                    <wps:wsp>
                      <wps:cNvCnPr/>
                      <wps:spPr>
                        <a:xfrm>
                          <a:off x="0" y="0"/>
                          <a:ext cx="31813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53356313" id="_x0000_t32" coordsize="21600,21600" o:spt="32" o:oned="t" path="m,l21600,21600e" filled="f">
                <v:path arrowok="t" fillok="f" o:connecttype="none"/>
                <o:lock v:ext="edit" shapetype="t"/>
              </v:shapetype>
              <v:shape id="直線矢印コネクタ 1039" o:spid="_x0000_s1026" type="#_x0000_t32" style="position:absolute;left:0;text-align:left;margin-left:213.55pt;margin-top:72.35pt;width:25.05pt;height:0;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" strokecolor="windowText" strokeweight=".5pt">
                <v:stroke endarrow="block" joinstyle="miter"/>
              </v:shape>
            </w:pict>
          </mc:Fallback>
        </mc:AlternateContent>
      </w:r>
      <w:r>
        <w:rPr>
          <w:rFonts w:hint="eastAsia"/>
          <w:noProof/>
        </w:rPr>
        <mc:AlternateContent>
          <mc:Choice Requires="wps">
            <w:drawing>
              <wp:anchor distT="0" distB="0" distL="114299" distR="114299" simplePos="0" relativeHeight="251666432" behindDoc="0" locked="0" layoutInCell="1" allowOverlap="1" wp14:anchorId="3FC009ED" wp14:editId="3493E2F6">
                <wp:simplePos x="0" y="0"/>
                <wp:positionH relativeFrom="column">
                  <wp:posOffset>2856230</wp:posOffset>
                </wp:positionH>
                <wp:positionV relativeFrom="paragraph">
                  <wp:posOffset>26670</wp:posOffset>
                </wp:positionV>
                <wp:extent cx="0" cy="1666875"/>
                <wp:effectExtent l="0" t="0" r="38100" b="28575"/>
                <wp:wrapNone/>
                <wp:docPr id="1038" name="直線コネクタ 1038"/>
                <wp:cNvGraphicFramePr/>
                <a:graphic xmlns:a="http://schemas.openxmlformats.org/drawingml/2006/main">
                  <a:graphicData uri="http://schemas.microsoft.com/office/word/2010/wordprocessingShape">
                    <wps:wsp>
                      <wps:cNvCnPr/>
                      <wps:spPr>
                        <a:xfrm>
                          <a:off x="0" y="0"/>
                          <a:ext cx="0" cy="1666875"/>
                        </a:xfrm>
                        <a:prstGeom prst="line">
                          <a:avLst/>
                        </a:prstGeom>
                        <a:noFill/>
                        <a:ln w="6350" cap="flat" cmpd="sng" algn="ctr">
                          <a:solidFill>
                            <a:sysClr val="windowText" lastClr="000000"/>
                          </a:solidFill>
                          <a:prstDash val="sysDash"/>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ADFFC68" id="直線コネクタ 1038" o:spid="_x0000_s1026" style="position:absolute;left:0;text-align:left;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4.9pt,2.1pt" to="224.9pt,1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" strokecolor="windowText" strokeweight=".5pt">
                <v:stroke dashstyle="3 1" joinstyle="miter"/>
              </v:line>
            </w:pict>
          </mc:Fallback>
        </mc:AlternateContent>
      </w:r>
      <w:r>
        <w:rPr>
          <w:rFonts w:hint="eastAsia"/>
          <w:noProof/>
        </w:rPr>
        <mc:AlternateContent>
          <mc:Choice Requires="wps">
            <w:drawing>
              <wp:anchor distT="0" distB="0" distL="114300" distR="114300" simplePos="0" relativeHeight="251679744" behindDoc="0" locked="0" layoutInCell="1" allowOverlap="1" wp14:anchorId="4549A1BD" wp14:editId="2A030E94">
                <wp:simplePos x="0" y="0"/>
                <wp:positionH relativeFrom="column">
                  <wp:posOffset>3152140</wp:posOffset>
                </wp:positionH>
                <wp:positionV relativeFrom="paragraph">
                  <wp:posOffset>138430</wp:posOffset>
                </wp:positionV>
                <wp:extent cx="676275" cy="1413510"/>
                <wp:effectExtent l="0" t="0" r="28575" b="15240"/>
                <wp:wrapNone/>
                <wp:docPr id="1034" name="テキスト ボックス 1034"/>
                <wp:cNvGraphicFramePr/>
                <a:graphic xmlns:a="http://schemas.openxmlformats.org/drawingml/2006/main">
                  <a:graphicData uri="http://schemas.microsoft.com/office/word/2010/wordprocessingShape">
                    <wps:wsp>
                      <wps:cNvSpPr txBox="1"/>
                      <wps:spPr>
                        <a:xfrm>
                          <a:off x="0" y="0"/>
                          <a:ext cx="676275" cy="1413510"/>
                        </a:xfrm>
                        <a:prstGeom prst="rect">
                          <a:avLst/>
                        </a:prstGeom>
                        <a:solidFill>
                          <a:sysClr val="window" lastClr="FFFFFF"/>
                        </a:solidFill>
                        <a:ln w="6350">
                          <a:solidFill>
                            <a:prstClr val="black"/>
                          </a:solidFill>
                        </a:ln>
                      </wps:spPr>
                      <wps:txbx>
                        <w:txbxContent>
                          <w:p w14:paraId="4BF1E927" w14:textId="77777777" w:rsidR="000234F9" w:rsidRDefault="000234F9" w:rsidP="000234F9">
                            <w:pPr>
                              <w:spacing w:line="0" w:lineRule="atLeast"/>
                              <w:jc w:val="center"/>
                              <w:rPr>
                                <w:rFonts w:ascii="游ゴシック" w:eastAsia="游ゴシック" w:hAnsi="游ゴシック"/>
                                <w:sz w:val="24"/>
                              </w:rPr>
                            </w:pPr>
                            <w:r>
                              <w:rPr>
                                <w:rFonts w:ascii="游ゴシック" w:eastAsia="游ゴシック" w:hAnsi="游ゴシック" w:hint="eastAsia"/>
                                <w:sz w:val="24"/>
                              </w:rPr>
                              <w:t>雪出し場の</w:t>
                            </w:r>
                          </w:p>
                          <w:p w14:paraId="1A8A50F1" w14:textId="77777777" w:rsidR="000234F9" w:rsidRDefault="000234F9" w:rsidP="000234F9">
                            <w:pPr>
                              <w:spacing w:line="0" w:lineRule="atLeast"/>
                              <w:jc w:val="center"/>
                              <w:rPr>
                                <w:rFonts w:ascii="游ゴシック" w:eastAsia="游ゴシック" w:hAnsi="游ゴシック" w:hint="eastAsia"/>
                                <w:sz w:val="24"/>
                              </w:rPr>
                            </w:pPr>
                            <w:r>
                              <w:rPr>
                                <w:rFonts w:ascii="游ゴシック" w:eastAsia="游ゴシック" w:hAnsi="游ゴシック" w:hint="eastAsia"/>
                                <w:sz w:val="24"/>
                              </w:rPr>
                              <w:t>確保・管理</w:t>
                            </w:r>
                          </w:p>
                          <w:p w14:paraId="474FE3E0" w14:textId="77777777" w:rsidR="000234F9" w:rsidRDefault="000234F9" w:rsidP="000234F9">
                            <w:pPr>
                              <w:spacing w:line="0" w:lineRule="atLeast"/>
                              <w:jc w:val="center"/>
                              <w:rPr>
                                <w:rFonts w:ascii="Century" w:hAnsi="Century" w:hint="eastAsia"/>
                                <w:sz w:val="24"/>
                              </w:rPr>
                            </w:pPr>
                          </w:p>
                        </w:txbxContent>
                      </wps:txbx>
                      <wps:bodyPr rot="0" vertOverflow="overflow" horzOverflow="overflow" vert="eaVert" wrap="square" numCol="1" spcCol="0" rtlCol="0" fromWordArt="0" anchor="t" anchorCtr="0" forceAA="0" compatLnSpc="1"/>
                    </wps:wsp>
                  </a:graphicData>
                </a:graphic>
                <wp14:sizeRelH relativeFrom="page">
                  <wp14:pctWidth>0</wp14:pctWidth>
                </wp14:sizeRelH>
                <wp14:sizeRelV relativeFrom="page">
                  <wp14:pctHeight>0</wp14:pctHeight>
                </wp14:sizeRelV>
              </wp:anchor>
            </w:drawing>
          </mc:Choice>
          <mc:Fallback>
            <w:pict>
              <v:shape w14:anchorId="4549A1BD" id="テキスト ボックス 1034" o:spid="_x0000_s1036" type="#_x0000_t202" style="position:absolute;left:0;text-align:left;margin-left:248.2pt;margin-top:10.9pt;width:53.25pt;height:111.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" fillcolor="window" strokeweight=".5pt">
                <v:textbox style="layout-flow:vertical-ideographic">
                  <w:txbxContent>
                    <w:p w14:paraId="4BF1E927" w14:textId="77777777" w:rsidR="000234F9" w:rsidRDefault="000234F9" w:rsidP="000234F9">
                      <w:pPr>
                        <w:spacing w:line="0" w:lineRule="atLeast"/>
                        <w:jc w:val="center"/>
                        <w:rPr>
                          <w:rFonts w:ascii="游ゴシック" w:eastAsia="游ゴシック" w:hAnsi="游ゴシック"/>
                          <w:sz w:val="24"/>
                        </w:rPr>
                      </w:pPr>
                      <w:r>
                        <w:rPr>
                          <w:rFonts w:ascii="游ゴシック" w:eastAsia="游ゴシック" w:hAnsi="游ゴシック" w:hint="eastAsia"/>
                          <w:sz w:val="24"/>
                        </w:rPr>
                        <w:t>雪出し場の</w:t>
                      </w:r>
                    </w:p>
                    <w:p w14:paraId="1A8A50F1" w14:textId="77777777" w:rsidR="000234F9" w:rsidRDefault="000234F9" w:rsidP="000234F9">
                      <w:pPr>
                        <w:spacing w:line="0" w:lineRule="atLeast"/>
                        <w:jc w:val="center"/>
                        <w:rPr>
                          <w:rFonts w:ascii="游ゴシック" w:eastAsia="游ゴシック" w:hAnsi="游ゴシック" w:hint="eastAsia"/>
                          <w:sz w:val="24"/>
                        </w:rPr>
                      </w:pPr>
                      <w:r>
                        <w:rPr>
                          <w:rFonts w:ascii="游ゴシック" w:eastAsia="游ゴシック" w:hAnsi="游ゴシック" w:hint="eastAsia"/>
                          <w:sz w:val="24"/>
                        </w:rPr>
                        <w:t>確保・管理</w:t>
                      </w:r>
                    </w:p>
                    <w:p w14:paraId="474FE3E0" w14:textId="77777777" w:rsidR="000234F9" w:rsidRDefault="000234F9" w:rsidP="000234F9">
                      <w:pPr>
                        <w:spacing w:line="0" w:lineRule="atLeast"/>
                        <w:jc w:val="center"/>
                        <w:rPr>
                          <w:rFonts w:ascii="Century" w:hAnsi="Century" w:hint="eastAsia"/>
                          <w:sz w:val="24"/>
                        </w:rPr>
                      </w:pPr>
                    </w:p>
                  </w:txbxContent>
                </v:textbox>
              </v:shape>
            </w:pict>
          </mc:Fallback>
        </mc:AlternateContent>
      </w:r>
      <w:r>
        <w:rPr>
          <w:rFonts w:hint="eastAsia"/>
          <w:noProof/>
        </w:rPr>
        <mc:AlternateContent>
          <mc:Choice Requires="wps">
            <w:drawing>
              <wp:anchor distT="4294967295" distB="4294967295" distL="114300" distR="114300" simplePos="0" relativeHeight="251663360" behindDoc="0" locked="0" layoutInCell="1" allowOverlap="1" wp14:anchorId="34CEA4EE" wp14:editId="07C95920">
                <wp:simplePos x="0" y="0"/>
                <wp:positionH relativeFrom="column">
                  <wp:posOffset>1548765</wp:posOffset>
                </wp:positionH>
                <wp:positionV relativeFrom="paragraph">
                  <wp:posOffset>909320</wp:posOffset>
                </wp:positionV>
                <wp:extent cx="318135" cy="0"/>
                <wp:effectExtent l="0" t="76200" r="24765" b="95250"/>
                <wp:wrapNone/>
                <wp:docPr id="1040" name="直線矢印コネクタ 1040"/>
                <wp:cNvGraphicFramePr/>
                <a:graphic xmlns:a="http://schemas.openxmlformats.org/drawingml/2006/main">
                  <a:graphicData uri="http://schemas.microsoft.com/office/word/2010/wordprocessingShape">
                    <wps:wsp>
                      <wps:cNvCnPr/>
                      <wps:spPr>
                        <a:xfrm>
                          <a:off x="0" y="0"/>
                          <a:ext cx="31813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6FB746F" id="直線矢印コネクタ 1040" o:spid="_x0000_s1026" type="#_x0000_t32" style="position:absolute;left:0;text-align:left;margin-left:121.95pt;margin-top:71.6pt;width:25.05pt;height:0;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" strokecolor="windowText" strokeweight=".5pt">
                <v:stroke endarrow="block" joinstyle="miter"/>
              </v:shape>
            </w:pict>
          </mc:Fallback>
        </mc:AlternateContent>
      </w:r>
      <w:r>
        <w:rPr>
          <w:rFonts w:hint="eastAsia"/>
          <w:noProof/>
        </w:rPr>
        <mc:AlternateContent>
          <mc:Choice Requires="wps">
            <w:drawing>
              <wp:anchor distT="4294967295" distB="4294967295" distL="114300" distR="114300" simplePos="0" relativeHeight="251661312" behindDoc="0" locked="0" layoutInCell="1" allowOverlap="1" wp14:anchorId="769A0D0F" wp14:editId="130D183D">
                <wp:simplePos x="0" y="0"/>
                <wp:positionH relativeFrom="column">
                  <wp:posOffset>542925</wp:posOffset>
                </wp:positionH>
                <wp:positionV relativeFrom="paragraph">
                  <wp:posOffset>909320</wp:posOffset>
                </wp:positionV>
                <wp:extent cx="318135" cy="0"/>
                <wp:effectExtent l="0" t="76200" r="24765" b="95250"/>
                <wp:wrapNone/>
                <wp:docPr id="1041" name="直線矢印コネクタ 1041"/>
                <wp:cNvGraphicFramePr/>
                <a:graphic xmlns:a="http://schemas.openxmlformats.org/drawingml/2006/main">
                  <a:graphicData uri="http://schemas.microsoft.com/office/word/2010/wordprocessingShape">
                    <wps:wsp>
                      <wps:cNvCnPr/>
                      <wps:spPr>
                        <a:xfrm>
                          <a:off x="0" y="0"/>
                          <a:ext cx="31813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940B7D6" id="直線矢印コネクタ 1041" o:spid="_x0000_s1026" type="#_x0000_t32" style="position:absolute;left:0;text-align:left;margin-left:42.75pt;margin-top:71.6pt;width:25.0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" strokecolor="windowText" strokeweight=".5pt">
                <v:stroke endarrow="block" joinstyle="miter"/>
              </v:shape>
            </w:pict>
          </mc:Fallback>
        </mc:AlternateContent>
      </w:r>
    </w:p>
    <w:p w14:paraId="56326C5E" w14:textId="77777777" w:rsidR="000234F9" w:rsidRDefault="000234F9" w:rsidP="000234F9">
      <w:pPr>
        <w:pStyle w:val="a3"/>
        <w:rPr>
          <w:rFonts w:ascii="游ゴシック" w:eastAsia="游ゴシック" w:hAnsi="游ゴシック" w:hint="eastAsia"/>
          <w:spacing w:val="0"/>
        </w:rPr>
      </w:pPr>
    </w:p>
    <w:p w14:paraId="67744097" w14:textId="77777777" w:rsidR="000234F9" w:rsidRDefault="000234F9" w:rsidP="000234F9">
      <w:pPr>
        <w:rPr>
          <w:rFonts w:ascii="游ゴシック" w:eastAsia="游ゴシック" w:hAnsi="游ゴシック" w:hint="eastAsia"/>
          <w:sz w:val="24"/>
        </w:rPr>
      </w:pPr>
    </w:p>
    <w:p w14:paraId="71DED704" w14:textId="77777777" w:rsidR="000234F9" w:rsidRDefault="000234F9" w:rsidP="000234F9">
      <w:pPr>
        <w:rPr>
          <w:rFonts w:ascii="游ゴシック" w:eastAsia="游ゴシック" w:hAnsi="游ゴシック" w:hint="eastAsia"/>
          <w:sz w:val="24"/>
        </w:rPr>
      </w:pPr>
    </w:p>
    <w:p w14:paraId="0CEB9F74" w14:textId="77777777" w:rsidR="000234F9" w:rsidRDefault="000234F9" w:rsidP="000234F9">
      <w:pPr>
        <w:rPr>
          <w:rFonts w:ascii="游ゴシック" w:eastAsia="游ゴシック" w:hAnsi="游ゴシック" w:hint="eastAsia"/>
          <w:sz w:val="24"/>
        </w:rPr>
      </w:pPr>
    </w:p>
    <w:p w14:paraId="4650E74D" w14:textId="77777777" w:rsidR="000234F9" w:rsidRDefault="000234F9" w:rsidP="000234F9">
      <w:pPr>
        <w:rPr>
          <w:rFonts w:ascii="游ゴシック" w:eastAsia="游ゴシック" w:hAnsi="游ゴシック" w:hint="eastAsia"/>
          <w:sz w:val="24"/>
        </w:rPr>
      </w:pPr>
    </w:p>
    <w:p w14:paraId="1CF7C0F1" w14:textId="77777777" w:rsidR="000234F9" w:rsidRDefault="000234F9" w:rsidP="000234F9">
      <w:pPr>
        <w:rPr>
          <w:rFonts w:ascii="游ゴシック" w:eastAsia="游ゴシック" w:hAnsi="游ゴシック" w:hint="eastAsia"/>
          <w:sz w:val="24"/>
        </w:rPr>
      </w:pPr>
    </w:p>
    <w:p w14:paraId="67B1ADF2" w14:textId="77777777" w:rsidR="000234F9" w:rsidRDefault="000234F9" w:rsidP="000234F9">
      <w:pPr>
        <w:pStyle w:val="a3"/>
        <w:rPr>
          <w:rFonts w:ascii="游ゴシック" w:eastAsia="游ゴシック" w:hAnsi="游ゴシック" w:hint="eastAsia"/>
        </w:rPr>
      </w:pPr>
    </w:p>
    <w:p w14:paraId="266B194C" w14:textId="77777777" w:rsidR="000234F9" w:rsidRDefault="000234F9" w:rsidP="000234F9">
      <w:pPr>
        <w:pStyle w:val="a3"/>
        <w:rPr>
          <w:rFonts w:ascii="游ゴシック" w:eastAsia="游ゴシック" w:hAnsi="游ゴシック" w:hint="eastAsia"/>
        </w:rPr>
      </w:pPr>
      <w:r>
        <w:rPr>
          <w:rFonts w:ascii="游ゴシック" w:eastAsia="游ゴシック" w:hAnsi="游ゴシック" w:hint="eastAsia"/>
        </w:rPr>
        <w:t>業者　　　　　　　　　　　シーズン中</w:t>
      </w:r>
    </w:p>
    <w:p w14:paraId="75B6402A" w14:textId="4EE797D8" w:rsidR="000234F9" w:rsidRDefault="000234F9" w:rsidP="000234F9">
      <w:pPr>
        <w:pStyle w:val="a3"/>
        <w:rPr>
          <w:rFonts w:ascii="游ゴシック" w:eastAsia="游ゴシック" w:hAnsi="游ゴシック" w:hint="eastAsia"/>
        </w:rPr>
      </w:pPr>
      <w:r>
        <w:rPr>
          <w:rFonts w:hint="eastAsia"/>
          <w:noProof/>
        </w:rPr>
        <mc:AlternateContent>
          <mc:Choice Requires="wps">
            <w:drawing>
              <wp:anchor distT="4294967295" distB="4294967295" distL="114300" distR="114300" simplePos="0" relativeHeight="251667456" behindDoc="0" locked="0" layoutInCell="1" allowOverlap="1" wp14:anchorId="0EF3E70C" wp14:editId="3444CFE0">
                <wp:simplePos x="0" y="0"/>
                <wp:positionH relativeFrom="column">
                  <wp:posOffset>514350</wp:posOffset>
                </wp:positionH>
                <wp:positionV relativeFrom="paragraph">
                  <wp:posOffset>808990</wp:posOffset>
                </wp:positionV>
                <wp:extent cx="318135" cy="0"/>
                <wp:effectExtent l="0" t="76200" r="24765" b="95250"/>
                <wp:wrapNone/>
                <wp:docPr id="1051" name="直線矢印コネクタ 1051"/>
                <wp:cNvGraphicFramePr/>
                <a:graphic xmlns:a="http://schemas.openxmlformats.org/drawingml/2006/main">
                  <a:graphicData uri="http://schemas.microsoft.com/office/word/2010/wordprocessingShape">
                    <wps:wsp>
                      <wps:cNvCnPr/>
                      <wps:spPr>
                        <a:xfrm>
                          <a:off x="0" y="0"/>
                          <a:ext cx="31813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AF0D38F" id="直線矢印コネクタ 1051" o:spid="_x0000_s1026" type="#_x0000_t32" style="position:absolute;left:0;text-align:left;margin-left:40.5pt;margin-top:63.7pt;width:25.05pt;height:0;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" strokecolor="windowText" strokeweight=".5pt">
                <v:stroke endarrow="block" joinstyle="miter"/>
              </v:shape>
            </w:pict>
          </mc:Fallback>
        </mc:AlternateContent>
      </w:r>
      <w:r>
        <w:rPr>
          <w:rFonts w:hint="eastAsia"/>
          <w:noProof/>
        </w:rPr>
        <mc:AlternateContent>
          <mc:Choice Requires="wps">
            <w:drawing>
              <wp:anchor distT="0" distB="0" distL="114300" distR="114300" simplePos="0" relativeHeight="251669504" behindDoc="0" locked="0" layoutInCell="1" allowOverlap="1" wp14:anchorId="3DF36EBB" wp14:editId="01D7EB39">
                <wp:simplePos x="0" y="0"/>
                <wp:positionH relativeFrom="column">
                  <wp:posOffset>942340</wp:posOffset>
                </wp:positionH>
                <wp:positionV relativeFrom="paragraph">
                  <wp:posOffset>135890</wp:posOffset>
                </wp:positionV>
                <wp:extent cx="704850" cy="1623695"/>
                <wp:effectExtent l="0" t="0" r="19050" b="14605"/>
                <wp:wrapNone/>
                <wp:docPr id="1043" name="テキスト ボックス 1043"/>
                <wp:cNvGraphicFramePr/>
                <a:graphic xmlns:a="http://schemas.openxmlformats.org/drawingml/2006/main">
                  <a:graphicData uri="http://schemas.microsoft.com/office/word/2010/wordprocessingShape">
                    <wps:wsp>
                      <wps:cNvSpPr txBox="1"/>
                      <wps:spPr>
                        <a:xfrm>
                          <a:off x="0" y="0"/>
                          <a:ext cx="704850" cy="1623695"/>
                        </a:xfrm>
                        <a:prstGeom prst="rect">
                          <a:avLst/>
                        </a:prstGeom>
                        <a:solidFill>
                          <a:sysClr val="window" lastClr="FFFFFF"/>
                        </a:solidFill>
                        <a:ln w="6350">
                          <a:solidFill>
                            <a:prstClr val="black"/>
                          </a:solidFill>
                        </a:ln>
                      </wps:spPr>
                      <wps:txbx>
                        <w:txbxContent>
                          <w:p w14:paraId="325B1E37" w14:textId="77777777" w:rsidR="000234F9" w:rsidRDefault="000234F9" w:rsidP="000234F9">
                            <w:pPr>
                              <w:spacing w:line="0" w:lineRule="atLeast"/>
                              <w:jc w:val="center"/>
                              <w:rPr>
                                <w:rFonts w:ascii="游ゴシック" w:eastAsia="游ゴシック" w:hAnsi="游ゴシック"/>
                                <w:sz w:val="24"/>
                              </w:rPr>
                            </w:pPr>
                            <w:r>
                              <w:rPr>
                                <w:rFonts w:ascii="游ゴシック" w:eastAsia="游ゴシック" w:hAnsi="游ゴシック" w:hint="eastAsia"/>
                                <w:sz w:val="24"/>
                              </w:rPr>
                              <w:t>市・業者・町内</w:t>
                            </w:r>
                          </w:p>
                          <w:p w14:paraId="6CA30071" w14:textId="77777777" w:rsidR="000234F9" w:rsidRDefault="000234F9" w:rsidP="000234F9">
                            <w:pPr>
                              <w:spacing w:line="0" w:lineRule="atLeast"/>
                              <w:jc w:val="center"/>
                              <w:rPr>
                                <w:rFonts w:ascii="游ゴシック" w:eastAsia="游ゴシック" w:hAnsi="游ゴシック" w:hint="eastAsia"/>
                                <w:sz w:val="24"/>
                              </w:rPr>
                            </w:pPr>
                            <w:r>
                              <w:rPr>
                                <w:rFonts w:ascii="游ゴシック" w:eastAsia="游ゴシック" w:hAnsi="游ゴシック" w:hint="eastAsia"/>
                                <w:sz w:val="24"/>
                              </w:rPr>
                              <w:t>三者契約</w:t>
                            </w:r>
                          </w:p>
                        </w:txbxContent>
                      </wps:txbx>
                      <wps:bodyPr rot="0" vertOverflow="overflow" horzOverflow="overflow" vert="eaVert" wrap="square" numCol="1" spcCol="0" rtlCol="0" fromWordArt="0" anchor="t" anchorCtr="0" forceAA="0" compatLnSpc="1"/>
                    </wps:wsp>
                  </a:graphicData>
                </a:graphic>
                <wp14:sizeRelH relativeFrom="page">
                  <wp14:pctWidth>0</wp14:pctWidth>
                </wp14:sizeRelH>
                <wp14:sizeRelV relativeFrom="page">
                  <wp14:pctHeight>0</wp14:pctHeight>
                </wp14:sizeRelV>
              </wp:anchor>
            </w:drawing>
          </mc:Choice>
          <mc:Fallback>
            <w:pict>
              <v:shape w14:anchorId="3DF36EBB" id="テキスト ボックス 1043" o:spid="_x0000_s1037" type="#_x0000_t202" style="position:absolute;left:0;text-align:left;margin-left:74.2pt;margin-top:10.7pt;width:55.5pt;height:127.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" fillcolor="window" strokeweight=".5pt">
                <v:textbox style="layout-flow:vertical-ideographic">
                  <w:txbxContent>
                    <w:p w14:paraId="325B1E37" w14:textId="77777777" w:rsidR="000234F9" w:rsidRDefault="000234F9" w:rsidP="000234F9">
                      <w:pPr>
                        <w:spacing w:line="0" w:lineRule="atLeast"/>
                        <w:jc w:val="center"/>
                        <w:rPr>
                          <w:rFonts w:ascii="游ゴシック" w:eastAsia="游ゴシック" w:hAnsi="游ゴシック"/>
                          <w:sz w:val="24"/>
                        </w:rPr>
                      </w:pPr>
                      <w:r>
                        <w:rPr>
                          <w:rFonts w:ascii="游ゴシック" w:eastAsia="游ゴシック" w:hAnsi="游ゴシック" w:hint="eastAsia"/>
                          <w:sz w:val="24"/>
                        </w:rPr>
                        <w:t>市・業者・町内</w:t>
                      </w:r>
                    </w:p>
                    <w:p w14:paraId="6CA30071" w14:textId="77777777" w:rsidR="000234F9" w:rsidRDefault="000234F9" w:rsidP="000234F9">
                      <w:pPr>
                        <w:spacing w:line="0" w:lineRule="atLeast"/>
                        <w:jc w:val="center"/>
                        <w:rPr>
                          <w:rFonts w:ascii="游ゴシック" w:eastAsia="游ゴシック" w:hAnsi="游ゴシック" w:hint="eastAsia"/>
                          <w:sz w:val="24"/>
                        </w:rPr>
                      </w:pPr>
                      <w:r>
                        <w:rPr>
                          <w:rFonts w:ascii="游ゴシック" w:eastAsia="游ゴシック" w:hAnsi="游ゴシック" w:hint="eastAsia"/>
                          <w:sz w:val="24"/>
                        </w:rPr>
                        <w:t>三者契約</w:t>
                      </w:r>
                    </w:p>
                  </w:txbxContent>
                </v:textbox>
              </v:shape>
            </w:pict>
          </mc:Fallback>
        </mc:AlternateContent>
      </w:r>
      <w:r>
        <w:rPr>
          <w:rFonts w:hint="eastAsia"/>
          <w:noProof/>
        </w:rPr>
        <mc:AlternateContent>
          <mc:Choice Requires="wps">
            <w:drawing>
              <wp:anchor distT="0" distB="0" distL="114300" distR="114300" simplePos="0" relativeHeight="251674624" behindDoc="0" locked="0" layoutInCell="1" allowOverlap="1" wp14:anchorId="3EEBDEB1" wp14:editId="46C272A7">
                <wp:simplePos x="0" y="0"/>
                <wp:positionH relativeFrom="column">
                  <wp:posOffset>3148330</wp:posOffset>
                </wp:positionH>
                <wp:positionV relativeFrom="paragraph">
                  <wp:posOffset>135255</wp:posOffset>
                </wp:positionV>
                <wp:extent cx="425450" cy="1623695"/>
                <wp:effectExtent l="0" t="0" r="12700" b="14605"/>
                <wp:wrapNone/>
                <wp:docPr id="1047" name="テキスト ボックス 1047"/>
                <wp:cNvGraphicFramePr/>
                <a:graphic xmlns:a="http://schemas.openxmlformats.org/drawingml/2006/main">
                  <a:graphicData uri="http://schemas.microsoft.com/office/word/2010/wordprocessingShape">
                    <wps:wsp>
                      <wps:cNvSpPr txBox="1"/>
                      <wps:spPr>
                        <a:xfrm>
                          <a:off x="0" y="0"/>
                          <a:ext cx="425450" cy="1623695"/>
                        </a:xfrm>
                        <a:prstGeom prst="rect">
                          <a:avLst/>
                        </a:prstGeom>
                        <a:solidFill>
                          <a:sysClr val="window" lastClr="FFFFFF"/>
                        </a:solidFill>
                        <a:ln w="6350">
                          <a:solidFill>
                            <a:prstClr val="black"/>
                          </a:solidFill>
                        </a:ln>
                      </wps:spPr>
                      <wps:txbx>
                        <w:txbxContent>
                          <w:p w14:paraId="04805B02" w14:textId="77777777" w:rsidR="000234F9" w:rsidRDefault="000234F9" w:rsidP="000234F9">
                            <w:pPr>
                              <w:spacing w:line="0" w:lineRule="atLeast"/>
                              <w:jc w:val="center"/>
                              <w:rPr>
                                <w:rFonts w:ascii="游ゴシック" w:eastAsia="游ゴシック" w:hAnsi="游ゴシック"/>
                                <w:sz w:val="24"/>
                              </w:rPr>
                            </w:pPr>
                            <w:r>
                              <w:rPr>
                                <w:rFonts w:ascii="游ゴシック" w:eastAsia="游ゴシック" w:hAnsi="游ゴシック" w:hint="eastAsia"/>
                                <w:sz w:val="24"/>
                              </w:rPr>
                              <w:t>市へ作業日報提出</w:t>
                            </w:r>
                          </w:p>
                        </w:txbxContent>
                      </wps:txbx>
                      <wps:bodyPr rot="0" vertOverflow="overflow" horzOverflow="overflow" vert="eaVert" wrap="square" numCol="1" spcCol="0" rtlCol="0" fromWordArt="0" anchor="t" anchorCtr="0" forceAA="0" compatLnSpc="1"/>
                    </wps:wsp>
                  </a:graphicData>
                </a:graphic>
                <wp14:sizeRelH relativeFrom="page">
                  <wp14:pctWidth>0</wp14:pctWidth>
                </wp14:sizeRelH>
                <wp14:sizeRelV relativeFrom="page">
                  <wp14:pctHeight>0</wp14:pctHeight>
                </wp14:sizeRelV>
              </wp:anchor>
            </w:drawing>
          </mc:Choice>
          <mc:Fallback>
            <w:pict>
              <v:shape w14:anchorId="3EEBDEB1" id="テキスト ボックス 1047" o:spid="_x0000_s1038" type="#_x0000_t202" style="position:absolute;left:0;text-align:left;margin-left:247.9pt;margin-top:10.65pt;width:33.5pt;height:127.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" fillcolor="window" strokeweight=".5pt">
                <v:textbox style="layout-flow:vertical-ideographic">
                  <w:txbxContent>
                    <w:p w14:paraId="04805B02" w14:textId="77777777" w:rsidR="000234F9" w:rsidRDefault="000234F9" w:rsidP="000234F9">
                      <w:pPr>
                        <w:spacing w:line="0" w:lineRule="atLeast"/>
                        <w:jc w:val="center"/>
                        <w:rPr>
                          <w:rFonts w:ascii="游ゴシック" w:eastAsia="游ゴシック" w:hAnsi="游ゴシック"/>
                          <w:sz w:val="24"/>
                        </w:rPr>
                      </w:pPr>
                      <w:r>
                        <w:rPr>
                          <w:rFonts w:ascii="游ゴシック" w:eastAsia="游ゴシック" w:hAnsi="游ゴシック" w:hint="eastAsia"/>
                          <w:sz w:val="24"/>
                        </w:rPr>
                        <w:t>市へ作業日報提出</w:t>
                      </w:r>
                    </w:p>
                  </w:txbxContent>
                </v:textbox>
              </v:shape>
            </w:pict>
          </mc:Fallback>
        </mc:AlternateContent>
      </w:r>
      <w:r>
        <w:rPr>
          <w:rFonts w:hint="eastAsia"/>
          <w:noProof/>
        </w:rPr>
        <mc:AlternateContent>
          <mc:Choice Requires="wps">
            <w:drawing>
              <wp:anchor distT="0" distB="0" distL="114300" distR="114300" simplePos="0" relativeHeight="251676672" behindDoc="0" locked="0" layoutInCell="1" allowOverlap="1" wp14:anchorId="79CAEF35" wp14:editId="4F0EA543">
                <wp:simplePos x="0" y="0"/>
                <wp:positionH relativeFrom="column">
                  <wp:posOffset>4009390</wp:posOffset>
                </wp:positionH>
                <wp:positionV relativeFrom="paragraph">
                  <wp:posOffset>135255</wp:posOffset>
                </wp:positionV>
                <wp:extent cx="425450" cy="1623695"/>
                <wp:effectExtent l="0" t="0" r="12700" b="14605"/>
                <wp:wrapNone/>
                <wp:docPr id="1049" name="テキスト ボックス 1049"/>
                <wp:cNvGraphicFramePr/>
                <a:graphic xmlns:a="http://schemas.openxmlformats.org/drawingml/2006/main">
                  <a:graphicData uri="http://schemas.microsoft.com/office/word/2010/wordprocessingShape">
                    <wps:wsp>
                      <wps:cNvSpPr txBox="1"/>
                      <wps:spPr>
                        <a:xfrm>
                          <a:off x="0" y="0"/>
                          <a:ext cx="425450" cy="1623695"/>
                        </a:xfrm>
                        <a:prstGeom prst="rect">
                          <a:avLst/>
                        </a:prstGeom>
                        <a:solidFill>
                          <a:sysClr val="window" lastClr="FFFFFF"/>
                        </a:solidFill>
                        <a:ln w="6350">
                          <a:solidFill>
                            <a:prstClr val="black"/>
                          </a:solidFill>
                        </a:ln>
                      </wps:spPr>
                      <wps:txbx>
                        <w:txbxContent>
                          <w:p w14:paraId="0F08E0F4" w14:textId="77777777" w:rsidR="000234F9" w:rsidRDefault="000234F9" w:rsidP="000234F9">
                            <w:pPr>
                              <w:spacing w:line="0" w:lineRule="atLeast"/>
                              <w:jc w:val="center"/>
                              <w:rPr>
                                <w:rFonts w:ascii="游ゴシック" w:eastAsia="游ゴシック" w:hAnsi="游ゴシック"/>
                                <w:sz w:val="24"/>
                              </w:rPr>
                            </w:pPr>
                            <w:r>
                              <w:rPr>
                                <w:rFonts w:ascii="游ゴシック" w:eastAsia="游ゴシック" w:hAnsi="游ゴシック" w:hint="eastAsia"/>
                                <w:sz w:val="24"/>
                              </w:rPr>
                              <w:t>ひと月分の金額通知</w:t>
                            </w:r>
                          </w:p>
                        </w:txbxContent>
                      </wps:txbx>
                      <wps:bodyPr rot="0" vertOverflow="overflow" horzOverflow="overflow" vert="eaVert" wrap="square" numCol="1" spcCol="0" rtlCol="0" fromWordArt="0" anchor="t" anchorCtr="0" forceAA="0" compatLnSpc="1"/>
                    </wps:wsp>
                  </a:graphicData>
                </a:graphic>
                <wp14:sizeRelH relativeFrom="page">
                  <wp14:pctWidth>0</wp14:pctWidth>
                </wp14:sizeRelH>
                <wp14:sizeRelV relativeFrom="page">
                  <wp14:pctHeight>0</wp14:pctHeight>
                </wp14:sizeRelV>
              </wp:anchor>
            </w:drawing>
          </mc:Choice>
          <mc:Fallback>
            <w:pict>
              <v:shape w14:anchorId="79CAEF35" id="テキスト ボックス 1049" o:spid="_x0000_s1039" type="#_x0000_t202" style="position:absolute;left:0;text-align:left;margin-left:315.7pt;margin-top:10.65pt;width:33.5pt;height:127.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" fillcolor="window" strokeweight=".5pt">
                <v:textbox style="layout-flow:vertical-ideographic">
                  <w:txbxContent>
                    <w:p w14:paraId="0F08E0F4" w14:textId="77777777" w:rsidR="000234F9" w:rsidRDefault="000234F9" w:rsidP="000234F9">
                      <w:pPr>
                        <w:spacing w:line="0" w:lineRule="atLeast"/>
                        <w:jc w:val="center"/>
                        <w:rPr>
                          <w:rFonts w:ascii="游ゴシック" w:eastAsia="游ゴシック" w:hAnsi="游ゴシック"/>
                          <w:sz w:val="24"/>
                        </w:rPr>
                      </w:pPr>
                      <w:r>
                        <w:rPr>
                          <w:rFonts w:ascii="游ゴシック" w:eastAsia="游ゴシック" w:hAnsi="游ゴシック" w:hint="eastAsia"/>
                          <w:sz w:val="24"/>
                        </w:rPr>
                        <w:t>ひと月分の金額通知</w:t>
                      </w:r>
                    </w:p>
                  </w:txbxContent>
                </v:textbox>
              </v:shape>
            </w:pict>
          </mc:Fallback>
        </mc:AlternateContent>
      </w:r>
      <w:r>
        <w:rPr>
          <w:rFonts w:hint="eastAsia"/>
          <w:noProof/>
        </w:rPr>
        <mc:AlternateContent>
          <mc:Choice Requires="wps">
            <w:drawing>
              <wp:anchor distT="0" distB="0" distL="114300" distR="114300" simplePos="0" relativeHeight="251678720" behindDoc="0" locked="0" layoutInCell="1" allowOverlap="1" wp14:anchorId="7947CC52" wp14:editId="133C1EAC">
                <wp:simplePos x="0" y="0"/>
                <wp:positionH relativeFrom="column">
                  <wp:posOffset>4926965</wp:posOffset>
                </wp:positionH>
                <wp:positionV relativeFrom="paragraph">
                  <wp:posOffset>135255</wp:posOffset>
                </wp:positionV>
                <wp:extent cx="425450" cy="1623695"/>
                <wp:effectExtent l="0" t="0" r="12700" b="14605"/>
                <wp:wrapNone/>
                <wp:docPr id="1046" name="テキスト ボックス 1046"/>
                <wp:cNvGraphicFramePr/>
                <a:graphic xmlns:a="http://schemas.openxmlformats.org/drawingml/2006/main">
                  <a:graphicData uri="http://schemas.microsoft.com/office/word/2010/wordprocessingShape">
                    <wps:wsp>
                      <wps:cNvSpPr txBox="1"/>
                      <wps:spPr>
                        <a:xfrm>
                          <a:off x="0" y="0"/>
                          <a:ext cx="425450" cy="1623695"/>
                        </a:xfrm>
                        <a:prstGeom prst="rect">
                          <a:avLst/>
                        </a:prstGeom>
                        <a:solidFill>
                          <a:sysClr val="window" lastClr="FFFFFF"/>
                        </a:solidFill>
                        <a:ln w="6350">
                          <a:solidFill>
                            <a:prstClr val="black"/>
                          </a:solidFill>
                        </a:ln>
                      </wps:spPr>
                      <wps:txbx>
                        <w:txbxContent>
                          <w:p w14:paraId="46898E87" w14:textId="77777777" w:rsidR="000234F9" w:rsidRDefault="000234F9" w:rsidP="000234F9">
                            <w:pPr>
                              <w:spacing w:line="0" w:lineRule="atLeast"/>
                              <w:jc w:val="center"/>
                              <w:rPr>
                                <w:rFonts w:ascii="游ゴシック" w:eastAsia="游ゴシック" w:hAnsi="游ゴシック"/>
                                <w:sz w:val="24"/>
                              </w:rPr>
                            </w:pPr>
                            <w:r>
                              <w:rPr>
                                <w:rFonts w:ascii="游ゴシック" w:eastAsia="游ゴシック" w:hAnsi="游ゴシック" w:hint="eastAsia"/>
                                <w:sz w:val="24"/>
                              </w:rPr>
                              <w:t>市へ請求書提出</w:t>
                            </w:r>
                          </w:p>
                        </w:txbxContent>
                      </wps:txbx>
                      <wps:bodyPr rot="0" vertOverflow="overflow" horzOverflow="overflow" vert="eaVert" wrap="square" numCol="1" spcCol="0" rtlCol="0" fromWordArt="0" anchor="t" anchorCtr="0" forceAA="0" compatLnSpc="1"/>
                    </wps:wsp>
                  </a:graphicData>
                </a:graphic>
                <wp14:sizeRelH relativeFrom="page">
                  <wp14:pctWidth>0</wp14:pctWidth>
                </wp14:sizeRelH>
                <wp14:sizeRelV relativeFrom="page">
                  <wp14:pctHeight>0</wp14:pctHeight>
                </wp14:sizeRelV>
              </wp:anchor>
            </w:drawing>
          </mc:Choice>
          <mc:Fallback>
            <w:pict>
              <v:shape w14:anchorId="7947CC52" id="テキスト ボックス 1046" o:spid="_x0000_s1040" type="#_x0000_t202" style="position:absolute;left:0;text-align:left;margin-left:387.95pt;margin-top:10.65pt;width:33.5pt;height:127.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" fillcolor="window" strokeweight=".5pt">
                <v:textbox style="layout-flow:vertical-ideographic">
                  <w:txbxContent>
                    <w:p w14:paraId="46898E87" w14:textId="77777777" w:rsidR="000234F9" w:rsidRDefault="000234F9" w:rsidP="000234F9">
                      <w:pPr>
                        <w:spacing w:line="0" w:lineRule="atLeast"/>
                        <w:jc w:val="center"/>
                        <w:rPr>
                          <w:rFonts w:ascii="游ゴシック" w:eastAsia="游ゴシック" w:hAnsi="游ゴシック"/>
                          <w:sz w:val="24"/>
                        </w:rPr>
                      </w:pPr>
                      <w:r>
                        <w:rPr>
                          <w:rFonts w:ascii="游ゴシック" w:eastAsia="游ゴシック" w:hAnsi="游ゴシック" w:hint="eastAsia"/>
                          <w:sz w:val="24"/>
                        </w:rPr>
                        <w:t>市へ請求書提出</w:t>
                      </w:r>
                    </w:p>
                  </w:txbxContent>
                </v:textbox>
              </v:shape>
            </w:pict>
          </mc:Fallback>
        </mc:AlternateContent>
      </w:r>
      <w:r>
        <w:rPr>
          <w:rFonts w:hint="eastAsia"/>
          <w:noProof/>
        </w:rPr>
        <mc:AlternateContent>
          <mc:Choice Requires="wps">
            <w:drawing>
              <wp:anchor distT="4294967295" distB="4294967295" distL="114300" distR="114300" simplePos="0" relativeHeight="251677696" behindDoc="0" locked="0" layoutInCell="1" allowOverlap="1" wp14:anchorId="52766099" wp14:editId="17FBE334">
                <wp:simplePos x="0" y="0"/>
                <wp:positionH relativeFrom="column">
                  <wp:posOffset>4545965</wp:posOffset>
                </wp:positionH>
                <wp:positionV relativeFrom="paragraph">
                  <wp:posOffset>845185</wp:posOffset>
                </wp:positionV>
                <wp:extent cx="318135" cy="0"/>
                <wp:effectExtent l="0" t="76200" r="24765" b="95250"/>
                <wp:wrapNone/>
                <wp:docPr id="1045" name="直線矢印コネクタ 1045"/>
                <wp:cNvGraphicFramePr/>
                <a:graphic xmlns:a="http://schemas.openxmlformats.org/drawingml/2006/main">
                  <a:graphicData uri="http://schemas.microsoft.com/office/word/2010/wordprocessingShape">
                    <wps:wsp>
                      <wps:cNvCnPr/>
                      <wps:spPr>
                        <a:xfrm>
                          <a:off x="0" y="0"/>
                          <a:ext cx="31813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7D44BE2F" id="直線矢印コネクタ 1045" o:spid="_x0000_s1026" type="#_x0000_t32" style="position:absolute;left:0;text-align:left;margin-left:357.95pt;margin-top:66.55pt;width:25.05pt;height:0;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" strokecolor="windowText" strokeweight=".5pt">
                <v:stroke endarrow="block" joinstyle="miter"/>
              </v:shape>
            </w:pict>
          </mc:Fallback>
        </mc:AlternateContent>
      </w:r>
      <w:r>
        <w:rPr>
          <w:rFonts w:hint="eastAsia"/>
          <w:noProof/>
        </w:rPr>
        <mc:AlternateContent>
          <mc:Choice Requires="wps">
            <w:drawing>
              <wp:anchor distT="4294967295" distB="4294967295" distL="114300" distR="114300" simplePos="0" relativeHeight="251675648" behindDoc="0" locked="0" layoutInCell="1" allowOverlap="1" wp14:anchorId="22649C55" wp14:editId="7CF94A0D">
                <wp:simplePos x="0" y="0"/>
                <wp:positionH relativeFrom="column">
                  <wp:posOffset>3620770</wp:posOffset>
                </wp:positionH>
                <wp:positionV relativeFrom="paragraph">
                  <wp:posOffset>845185</wp:posOffset>
                </wp:positionV>
                <wp:extent cx="318135" cy="0"/>
                <wp:effectExtent l="0" t="76200" r="24765" b="95250"/>
                <wp:wrapNone/>
                <wp:docPr id="1050" name="直線矢印コネクタ 1050"/>
                <wp:cNvGraphicFramePr/>
                <a:graphic xmlns:a="http://schemas.openxmlformats.org/drawingml/2006/main">
                  <a:graphicData uri="http://schemas.microsoft.com/office/word/2010/wordprocessingShape">
                    <wps:wsp>
                      <wps:cNvCnPr/>
                      <wps:spPr>
                        <a:xfrm>
                          <a:off x="0" y="0"/>
                          <a:ext cx="31813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09EC805" id="直線矢印コネクタ 1050" o:spid="_x0000_s1026" type="#_x0000_t32" style="position:absolute;left:0;text-align:left;margin-left:285.1pt;margin-top:66.55pt;width:25.05pt;height:0;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" strokecolor="windowText" strokeweight=".5pt">
                <v:stroke endarrow="block" joinstyle="miter"/>
              </v:shape>
            </w:pict>
          </mc:Fallback>
        </mc:AlternateContent>
      </w:r>
      <w:r>
        <w:rPr>
          <w:rFonts w:hint="eastAsia"/>
          <w:noProof/>
        </w:rPr>
        <mc:AlternateContent>
          <mc:Choice Requires="wps">
            <w:drawing>
              <wp:anchor distT="0" distB="0" distL="114299" distR="114299" simplePos="0" relativeHeight="251670528" behindDoc="0" locked="0" layoutInCell="1" allowOverlap="1" wp14:anchorId="08CE3F0D" wp14:editId="16D3DD50">
                <wp:simplePos x="0" y="0"/>
                <wp:positionH relativeFrom="column">
                  <wp:posOffset>1798955</wp:posOffset>
                </wp:positionH>
                <wp:positionV relativeFrom="paragraph">
                  <wp:posOffset>44450</wp:posOffset>
                </wp:positionV>
                <wp:extent cx="0" cy="1812925"/>
                <wp:effectExtent l="0" t="0" r="38100" b="34925"/>
                <wp:wrapNone/>
                <wp:docPr id="1042" name="直線コネクタ 1042"/>
                <wp:cNvGraphicFramePr/>
                <a:graphic xmlns:a="http://schemas.openxmlformats.org/drawingml/2006/main">
                  <a:graphicData uri="http://schemas.microsoft.com/office/word/2010/wordprocessingShape">
                    <wps:wsp>
                      <wps:cNvCnPr/>
                      <wps:spPr>
                        <a:xfrm>
                          <a:off x="0" y="0"/>
                          <a:ext cx="0" cy="1812925"/>
                        </a:xfrm>
                        <a:prstGeom prst="line">
                          <a:avLst/>
                        </a:prstGeom>
                        <a:noFill/>
                        <a:ln w="6350" cap="flat" cmpd="sng" algn="ctr">
                          <a:solidFill>
                            <a:sysClr val="windowText" lastClr="000000"/>
                          </a:solidFill>
                          <a:prstDash val="sysDash"/>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8E720B5" id="直線コネクタ 1042" o:spid="_x0000_s1026" style="position:absolute;left:0;text-align:left;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41.65pt,3.5pt" to="141.65pt,1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" strokecolor="windowText" strokeweight=".5pt">
                <v:stroke dashstyle="3 1" joinstyle="miter"/>
              </v:line>
            </w:pict>
          </mc:Fallback>
        </mc:AlternateContent>
      </w:r>
      <w:r>
        <w:rPr>
          <w:rFonts w:hint="eastAsia"/>
          <w:noProof/>
        </w:rPr>
        <mc:AlternateContent>
          <mc:Choice Requires="wps">
            <w:drawing>
              <wp:anchor distT="4294967295" distB="4294967295" distL="114300" distR="114300" simplePos="0" relativeHeight="251671552" behindDoc="0" locked="0" layoutInCell="1" allowOverlap="1" wp14:anchorId="6B5584DA" wp14:editId="50F8CC87">
                <wp:simplePos x="0" y="0"/>
                <wp:positionH relativeFrom="column">
                  <wp:posOffset>1691005</wp:posOffset>
                </wp:positionH>
                <wp:positionV relativeFrom="paragraph">
                  <wp:posOffset>856615</wp:posOffset>
                </wp:positionV>
                <wp:extent cx="318135" cy="0"/>
                <wp:effectExtent l="0" t="76200" r="24765" b="95250"/>
                <wp:wrapNone/>
                <wp:docPr id="1052" name="直線矢印コネクタ 1052"/>
                <wp:cNvGraphicFramePr/>
                <a:graphic xmlns:a="http://schemas.openxmlformats.org/drawingml/2006/main">
                  <a:graphicData uri="http://schemas.microsoft.com/office/word/2010/wordprocessingShape">
                    <wps:wsp>
                      <wps:cNvCnPr/>
                      <wps:spPr>
                        <a:xfrm>
                          <a:off x="0" y="0"/>
                          <a:ext cx="31813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527F83A" id="直線矢印コネクタ 1052" o:spid="_x0000_s1026" type="#_x0000_t32" style="position:absolute;left:0;text-align:left;margin-left:133.15pt;margin-top:67.45pt;width:25.05pt;height:0;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" strokecolor="windowText" strokeweight=".5pt">
                <v:stroke endarrow="block" joinstyle="miter"/>
              </v:shape>
            </w:pict>
          </mc:Fallback>
        </mc:AlternateContent>
      </w:r>
      <w:r>
        <w:rPr>
          <w:rFonts w:hint="eastAsia"/>
          <w:noProof/>
        </w:rPr>
        <mc:AlternateContent>
          <mc:Choice Requires="wps">
            <w:drawing>
              <wp:anchor distT="0" distB="0" distL="114300" distR="114300" simplePos="0" relativeHeight="251672576" behindDoc="0" locked="0" layoutInCell="1" allowOverlap="1" wp14:anchorId="4AD682B3" wp14:editId="39D7BA0C">
                <wp:simplePos x="0" y="0"/>
                <wp:positionH relativeFrom="column">
                  <wp:posOffset>2056765</wp:posOffset>
                </wp:positionH>
                <wp:positionV relativeFrom="paragraph">
                  <wp:posOffset>135890</wp:posOffset>
                </wp:positionV>
                <wp:extent cx="685800" cy="1623695"/>
                <wp:effectExtent l="0" t="0" r="19050" b="14605"/>
                <wp:wrapNone/>
                <wp:docPr id="1044" name="テキスト ボックス 1044"/>
                <wp:cNvGraphicFramePr/>
                <a:graphic xmlns:a="http://schemas.openxmlformats.org/drawingml/2006/main">
                  <a:graphicData uri="http://schemas.microsoft.com/office/word/2010/wordprocessingShape">
                    <wps:wsp>
                      <wps:cNvSpPr txBox="1"/>
                      <wps:spPr>
                        <a:xfrm>
                          <a:off x="0" y="0"/>
                          <a:ext cx="685800" cy="1623695"/>
                        </a:xfrm>
                        <a:prstGeom prst="rect">
                          <a:avLst/>
                        </a:prstGeom>
                        <a:solidFill>
                          <a:sysClr val="window" lastClr="FFFFFF"/>
                        </a:solidFill>
                        <a:ln w="6350">
                          <a:solidFill>
                            <a:prstClr val="black"/>
                          </a:solidFill>
                        </a:ln>
                      </wps:spPr>
                      <wps:txbx>
                        <w:txbxContent>
                          <w:p w14:paraId="427FC093" w14:textId="77777777" w:rsidR="000234F9" w:rsidRDefault="000234F9" w:rsidP="000234F9">
                            <w:pPr>
                              <w:spacing w:line="0" w:lineRule="atLeast"/>
                              <w:jc w:val="center"/>
                              <w:rPr>
                                <w:rFonts w:ascii="游ゴシック" w:eastAsia="游ゴシック" w:hAnsi="游ゴシック"/>
                                <w:sz w:val="24"/>
                              </w:rPr>
                            </w:pPr>
                            <w:r>
                              <w:rPr>
                                <w:rFonts w:ascii="游ゴシック" w:eastAsia="游ゴシック" w:hAnsi="游ゴシック" w:hint="eastAsia"/>
                                <w:sz w:val="24"/>
                              </w:rPr>
                              <w:t>業者が</w:t>
                            </w:r>
                          </w:p>
                          <w:p w14:paraId="3A0B95C7" w14:textId="77777777" w:rsidR="000234F9" w:rsidRDefault="000234F9" w:rsidP="000234F9">
                            <w:pPr>
                              <w:spacing w:line="0" w:lineRule="atLeast"/>
                              <w:jc w:val="center"/>
                              <w:rPr>
                                <w:rFonts w:ascii="游ゴシック" w:eastAsia="游ゴシック" w:hAnsi="游ゴシック" w:hint="eastAsia"/>
                                <w:sz w:val="24"/>
                              </w:rPr>
                            </w:pPr>
                            <w:r>
                              <w:rPr>
                                <w:rFonts w:ascii="游ゴシック" w:eastAsia="游ゴシック" w:hAnsi="游ゴシック" w:hint="eastAsia"/>
                                <w:sz w:val="24"/>
                              </w:rPr>
                              <w:t>市へ排雪等相談</w:t>
                            </w:r>
                          </w:p>
                        </w:txbxContent>
                      </wps:txbx>
                      <wps:bodyPr rot="0" vertOverflow="overflow" horzOverflow="overflow" vert="eaVert" wrap="square" numCol="1" spcCol="0" rtlCol="0" fromWordArt="0" anchor="t" anchorCtr="0" forceAA="0" compatLnSpc="1"/>
                    </wps:wsp>
                  </a:graphicData>
                </a:graphic>
                <wp14:sizeRelH relativeFrom="page">
                  <wp14:pctWidth>0</wp14:pctWidth>
                </wp14:sizeRelH>
                <wp14:sizeRelV relativeFrom="page">
                  <wp14:pctHeight>0</wp14:pctHeight>
                </wp14:sizeRelV>
              </wp:anchor>
            </w:drawing>
          </mc:Choice>
          <mc:Fallback>
            <w:pict>
              <v:shape w14:anchorId="4AD682B3" id="テキスト ボックス 1044" o:spid="_x0000_s1041" type="#_x0000_t202" style="position:absolute;left:0;text-align:left;margin-left:161.95pt;margin-top:10.7pt;width:54pt;height:127.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" fillcolor="window" strokeweight=".5pt">
                <v:textbox style="layout-flow:vertical-ideographic">
                  <w:txbxContent>
                    <w:p w14:paraId="427FC093" w14:textId="77777777" w:rsidR="000234F9" w:rsidRDefault="000234F9" w:rsidP="000234F9">
                      <w:pPr>
                        <w:spacing w:line="0" w:lineRule="atLeast"/>
                        <w:jc w:val="center"/>
                        <w:rPr>
                          <w:rFonts w:ascii="游ゴシック" w:eastAsia="游ゴシック" w:hAnsi="游ゴシック"/>
                          <w:sz w:val="24"/>
                        </w:rPr>
                      </w:pPr>
                      <w:r>
                        <w:rPr>
                          <w:rFonts w:ascii="游ゴシック" w:eastAsia="游ゴシック" w:hAnsi="游ゴシック" w:hint="eastAsia"/>
                          <w:sz w:val="24"/>
                        </w:rPr>
                        <w:t>業者が</w:t>
                      </w:r>
                    </w:p>
                    <w:p w14:paraId="3A0B95C7" w14:textId="77777777" w:rsidR="000234F9" w:rsidRDefault="000234F9" w:rsidP="000234F9">
                      <w:pPr>
                        <w:spacing w:line="0" w:lineRule="atLeast"/>
                        <w:jc w:val="center"/>
                        <w:rPr>
                          <w:rFonts w:ascii="游ゴシック" w:eastAsia="游ゴシック" w:hAnsi="游ゴシック" w:hint="eastAsia"/>
                          <w:sz w:val="24"/>
                        </w:rPr>
                      </w:pPr>
                      <w:r>
                        <w:rPr>
                          <w:rFonts w:ascii="游ゴシック" w:eastAsia="游ゴシック" w:hAnsi="游ゴシック" w:hint="eastAsia"/>
                          <w:sz w:val="24"/>
                        </w:rPr>
                        <w:t>市へ排雪等相談</w:t>
                      </w:r>
                    </w:p>
                  </w:txbxContent>
                </v:textbox>
              </v:shape>
            </w:pict>
          </mc:Fallback>
        </mc:AlternateContent>
      </w:r>
      <w:r>
        <w:rPr>
          <w:rFonts w:hint="eastAsia"/>
          <w:noProof/>
        </w:rPr>
        <mc:AlternateContent>
          <mc:Choice Requires="wps">
            <w:drawing>
              <wp:anchor distT="4294967295" distB="4294967295" distL="114300" distR="114300" simplePos="0" relativeHeight="251673600" behindDoc="0" locked="0" layoutInCell="1" allowOverlap="1" wp14:anchorId="2260EF43" wp14:editId="5CB6CC2F">
                <wp:simplePos x="0" y="0"/>
                <wp:positionH relativeFrom="column">
                  <wp:posOffset>2745105</wp:posOffset>
                </wp:positionH>
                <wp:positionV relativeFrom="paragraph">
                  <wp:posOffset>866140</wp:posOffset>
                </wp:positionV>
                <wp:extent cx="318135" cy="0"/>
                <wp:effectExtent l="0" t="76200" r="24765" b="95250"/>
                <wp:wrapNone/>
                <wp:docPr id="1053" name="直線矢印コネクタ 1053"/>
                <wp:cNvGraphicFramePr/>
                <a:graphic xmlns:a="http://schemas.openxmlformats.org/drawingml/2006/main">
                  <a:graphicData uri="http://schemas.microsoft.com/office/word/2010/wordprocessingShape">
                    <wps:wsp>
                      <wps:cNvCnPr/>
                      <wps:spPr>
                        <a:xfrm>
                          <a:off x="0" y="0"/>
                          <a:ext cx="31813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32FD35AC" id="直線矢印コネクタ 1053" o:spid="_x0000_s1026" type="#_x0000_t32" style="position:absolute;left:0;text-align:left;margin-left:216.15pt;margin-top:68.2pt;width:25.05pt;height:0;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" strokecolor="windowText" strokeweight=".5pt">
                <v:stroke endarrow="block" joinstyle="miter"/>
              </v:shape>
            </w:pict>
          </mc:Fallback>
        </mc:AlternateContent>
      </w:r>
      <w:r>
        <w:rPr>
          <w:rFonts w:hint="eastAsia"/>
          <w:noProof/>
        </w:rPr>
        <mc:AlternateContent>
          <mc:Choice Requires="wps">
            <w:drawing>
              <wp:anchor distT="0" distB="0" distL="114300" distR="114300" simplePos="0" relativeHeight="251668480" behindDoc="0" locked="0" layoutInCell="1" allowOverlap="1" wp14:anchorId="7BC795D5" wp14:editId="4EFEB118">
                <wp:simplePos x="0" y="0"/>
                <wp:positionH relativeFrom="margin">
                  <wp:posOffset>13335</wp:posOffset>
                </wp:positionH>
                <wp:positionV relativeFrom="paragraph">
                  <wp:posOffset>149225</wp:posOffset>
                </wp:positionV>
                <wp:extent cx="424815" cy="1609725"/>
                <wp:effectExtent l="0" t="0" r="13335" b="28575"/>
                <wp:wrapNone/>
                <wp:docPr id="1048" name="テキスト ボックス 1048"/>
                <wp:cNvGraphicFramePr/>
                <a:graphic xmlns:a="http://schemas.openxmlformats.org/drawingml/2006/main">
                  <a:graphicData uri="http://schemas.microsoft.com/office/word/2010/wordprocessingShape">
                    <wps:wsp>
                      <wps:cNvSpPr txBox="1"/>
                      <wps:spPr>
                        <a:xfrm>
                          <a:off x="0" y="0"/>
                          <a:ext cx="424815" cy="1609725"/>
                        </a:xfrm>
                        <a:prstGeom prst="rect">
                          <a:avLst/>
                        </a:prstGeom>
                        <a:solidFill>
                          <a:sysClr val="window" lastClr="FFFFFF"/>
                        </a:solidFill>
                        <a:ln w="6350">
                          <a:solidFill>
                            <a:prstClr val="black"/>
                          </a:solidFill>
                        </a:ln>
                      </wps:spPr>
                      <wps:txbx>
                        <w:txbxContent>
                          <w:p w14:paraId="1A2DA349" w14:textId="77777777" w:rsidR="000234F9" w:rsidRDefault="000234F9" w:rsidP="000234F9">
                            <w:pPr>
                              <w:spacing w:line="0" w:lineRule="atLeast"/>
                              <w:jc w:val="center"/>
                              <w:rPr>
                                <w:rFonts w:ascii="游ゴシック" w:eastAsia="游ゴシック" w:hAnsi="游ゴシック"/>
                                <w:sz w:val="24"/>
                              </w:rPr>
                            </w:pPr>
                            <w:r>
                              <w:rPr>
                                <w:rFonts w:ascii="游ゴシック" w:eastAsia="游ゴシック" w:hAnsi="游ゴシック" w:hint="eastAsia"/>
                                <w:sz w:val="24"/>
                              </w:rPr>
                              <w:t>各町内が業者選定</w:t>
                            </w:r>
                          </w:p>
                        </w:txbxContent>
                      </wps:txbx>
                      <wps:bodyPr rot="0" vertOverflow="overflow" horzOverflow="overflow" vert="eaVert" wrap="square" numCol="1" spcCol="0" rtlCol="0" fromWordArt="0" anchor="t" anchorCtr="0" forceAA="0" compatLnSpc="1"/>
                    </wps:wsp>
                  </a:graphicData>
                </a:graphic>
                <wp14:sizeRelH relativeFrom="page">
                  <wp14:pctWidth>0</wp14:pctWidth>
                </wp14:sizeRelH>
                <wp14:sizeRelV relativeFrom="page">
                  <wp14:pctHeight>0</wp14:pctHeight>
                </wp14:sizeRelV>
              </wp:anchor>
            </w:drawing>
          </mc:Choice>
          <mc:Fallback>
            <w:pict>
              <v:shape w14:anchorId="7BC795D5" id="テキスト ボックス 1048" o:spid="_x0000_s1042" type="#_x0000_t202" style="position:absolute;left:0;text-align:left;margin-left:1.05pt;margin-top:11.75pt;width:33.45pt;height:126.7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" fillcolor="window" strokeweight=".5pt">
                <v:textbox style="layout-flow:vertical-ideographic">
                  <w:txbxContent>
                    <w:p w14:paraId="1A2DA349" w14:textId="77777777" w:rsidR="000234F9" w:rsidRDefault="000234F9" w:rsidP="000234F9">
                      <w:pPr>
                        <w:spacing w:line="0" w:lineRule="atLeast"/>
                        <w:jc w:val="center"/>
                        <w:rPr>
                          <w:rFonts w:ascii="游ゴシック" w:eastAsia="游ゴシック" w:hAnsi="游ゴシック"/>
                          <w:sz w:val="24"/>
                        </w:rPr>
                      </w:pPr>
                      <w:r>
                        <w:rPr>
                          <w:rFonts w:ascii="游ゴシック" w:eastAsia="游ゴシック" w:hAnsi="游ゴシック" w:hint="eastAsia"/>
                          <w:sz w:val="24"/>
                        </w:rPr>
                        <w:t>各町内が業者選定</w:t>
                      </w:r>
                    </w:p>
                  </w:txbxContent>
                </v:textbox>
                <w10:wrap anchorx="margin"/>
              </v:shape>
            </w:pict>
          </mc:Fallback>
        </mc:AlternateContent>
      </w:r>
    </w:p>
    <w:p w14:paraId="6BC87701" w14:textId="77777777" w:rsidR="000234F9" w:rsidRDefault="000234F9" w:rsidP="000234F9">
      <w:pPr>
        <w:rPr>
          <w:rFonts w:ascii="游ゴシック" w:eastAsia="游ゴシック" w:hAnsi="游ゴシック" w:hint="eastAsia"/>
        </w:rPr>
      </w:pPr>
    </w:p>
    <w:p w14:paraId="048A4300" w14:textId="77777777" w:rsidR="000234F9" w:rsidRDefault="000234F9" w:rsidP="000234F9">
      <w:pPr>
        <w:rPr>
          <w:rFonts w:ascii="游ゴシック" w:eastAsia="游ゴシック" w:hAnsi="游ゴシック" w:hint="eastAsia"/>
        </w:rPr>
      </w:pPr>
    </w:p>
    <w:p w14:paraId="4738FE30" w14:textId="77777777" w:rsidR="000234F9" w:rsidRDefault="000234F9" w:rsidP="000234F9">
      <w:pPr>
        <w:rPr>
          <w:rFonts w:ascii="游ゴシック" w:eastAsia="游ゴシック" w:hAnsi="游ゴシック" w:hint="eastAsia"/>
        </w:rPr>
      </w:pPr>
    </w:p>
    <w:p w14:paraId="707C5133" w14:textId="77777777" w:rsidR="000234F9" w:rsidRDefault="000234F9" w:rsidP="000234F9">
      <w:pPr>
        <w:rPr>
          <w:rFonts w:ascii="游ゴシック" w:eastAsia="游ゴシック" w:hAnsi="游ゴシック" w:hint="eastAsia"/>
        </w:rPr>
      </w:pPr>
    </w:p>
    <w:p w14:paraId="6C440297" w14:textId="77777777" w:rsidR="000234F9" w:rsidRDefault="000234F9" w:rsidP="000234F9">
      <w:pPr>
        <w:rPr>
          <w:rFonts w:ascii="游ゴシック" w:eastAsia="游ゴシック" w:hAnsi="游ゴシック" w:hint="eastAsia"/>
        </w:rPr>
      </w:pPr>
    </w:p>
    <w:p w14:paraId="08245ECF" w14:textId="77777777" w:rsidR="000234F9" w:rsidRDefault="000234F9" w:rsidP="000234F9">
      <w:pPr>
        <w:rPr>
          <w:rFonts w:ascii="游ゴシック" w:eastAsia="游ゴシック" w:hAnsi="游ゴシック" w:hint="eastAsia"/>
        </w:rPr>
      </w:pPr>
    </w:p>
    <w:p w14:paraId="7655D9BA" w14:textId="77777777" w:rsidR="000234F9" w:rsidRDefault="000234F9" w:rsidP="000234F9">
      <w:pPr>
        <w:rPr>
          <w:rFonts w:ascii="游ゴシック" w:eastAsia="游ゴシック" w:hAnsi="游ゴシック" w:hint="eastAsia"/>
        </w:rPr>
      </w:pPr>
    </w:p>
    <w:p w14:paraId="568EAD0E" w14:textId="77777777" w:rsidR="000234F9" w:rsidRDefault="000234F9" w:rsidP="000234F9">
      <w:pPr>
        <w:rPr>
          <w:rFonts w:ascii="游ゴシック" w:eastAsia="游ゴシック" w:hAnsi="游ゴシック" w:hint="eastAsia"/>
        </w:rPr>
      </w:pPr>
    </w:p>
    <w:p w14:paraId="3A91CEEC" w14:textId="77777777" w:rsidR="000234F9" w:rsidRDefault="000234F9" w:rsidP="000234F9">
      <w:pPr>
        <w:rPr>
          <w:rFonts w:ascii="游ゴシック" w:eastAsia="游ゴシック" w:hAnsi="游ゴシック" w:hint="eastAsia"/>
        </w:rPr>
      </w:pPr>
    </w:p>
    <w:p w14:paraId="404AFAF1" w14:textId="77777777" w:rsidR="00ED4285" w:rsidRPr="004A6CC1" w:rsidRDefault="00ED4285" w:rsidP="00ED4285">
      <w:pPr>
        <w:pStyle w:val="a3"/>
        <w:rPr>
          <w:rFonts w:ascii="游ゴシック" w:eastAsia="游ゴシック" w:hAnsi="游ゴシック"/>
          <w:color w:val="000000"/>
          <w:spacing w:val="0"/>
          <w:szCs w:val="22"/>
        </w:rPr>
      </w:pPr>
      <w:r w:rsidRPr="004A6CC1">
        <w:rPr>
          <w:rFonts w:ascii="游ゴシック" w:eastAsia="游ゴシック" w:hAnsi="游ゴシック" w:hint="eastAsia"/>
          <w:color w:val="000000"/>
          <w:spacing w:val="0"/>
          <w:szCs w:val="22"/>
        </w:rPr>
        <w:t>★</w:t>
      </w:r>
      <w:r w:rsidRPr="004A6CC1">
        <w:rPr>
          <w:rFonts w:ascii="游ゴシック" w:eastAsia="游ゴシック" w:hAnsi="游ゴシック" w:hint="eastAsia"/>
          <w:b/>
          <w:color w:val="000000"/>
          <w:spacing w:val="0"/>
          <w:szCs w:val="22"/>
        </w:rPr>
        <w:t>「代表者変更届」の提出について</w:t>
      </w:r>
    </w:p>
    <w:p w14:paraId="1789C439" w14:textId="02850B97" w:rsidR="00ED4285" w:rsidRPr="004A6CC1" w:rsidRDefault="00ED4285" w:rsidP="00ED4285">
      <w:pPr>
        <w:pStyle w:val="a3"/>
        <w:ind w:leftChars="100" w:left="450" w:hangingChars="100" w:hanging="240"/>
        <w:rPr>
          <w:rFonts w:ascii="游ゴシック" w:eastAsia="游ゴシック" w:hAnsi="游ゴシック"/>
          <w:color w:val="000000"/>
          <w:spacing w:val="0"/>
          <w:szCs w:val="22"/>
        </w:rPr>
      </w:pPr>
      <w:r w:rsidRPr="004A6CC1">
        <w:rPr>
          <w:rFonts w:ascii="游ゴシック" w:eastAsia="游ゴシック" w:hAnsi="游ゴシック" w:hint="eastAsia"/>
          <w:color w:val="000000"/>
          <w:spacing w:val="0"/>
          <w:szCs w:val="22"/>
        </w:rPr>
        <w:t>・今回の契約後に、代表者に交替や変更があった場合、「代表者変更届」を市に提出してください。</w:t>
      </w:r>
    </w:p>
    <w:p w14:paraId="06BC0F9A" w14:textId="4FC217CC" w:rsidR="000234F9" w:rsidRPr="00ED4285" w:rsidRDefault="00ED4285" w:rsidP="00ED4285">
      <w:pPr>
        <w:pStyle w:val="a3"/>
        <w:ind w:leftChars="100" w:left="450" w:hangingChars="100" w:hanging="240"/>
        <w:rPr>
          <w:rFonts w:ascii="游ゴシック" w:eastAsia="游ゴシック" w:hAnsi="游ゴシック" w:hint="eastAsia"/>
          <w:color w:val="000000"/>
          <w:spacing w:val="0"/>
          <w:szCs w:val="22"/>
        </w:rPr>
      </w:pPr>
      <w:r w:rsidRPr="004A6CC1">
        <w:rPr>
          <w:rFonts w:ascii="游ゴシック" w:eastAsia="游ゴシック" w:hAnsi="游ゴシック" w:hint="eastAsia"/>
          <w:color w:val="000000"/>
          <w:spacing w:val="0"/>
          <w:szCs w:val="22"/>
        </w:rPr>
        <w:t>・毎年、市政事務協力員（嘱託員）の方が除雪の代表者をされる町内は、その旨伝えて頂ければ届出の必要はありません。</w:t>
      </w:r>
    </w:p>
    <w:p w14:paraId="77AF2E94" w14:textId="77777777" w:rsidR="000234F9" w:rsidRDefault="000234F9" w:rsidP="000234F9">
      <w:pPr>
        <w:rPr>
          <w:rFonts w:ascii="游ゴシック" w:eastAsia="游ゴシック" w:hAnsi="游ゴシック" w:hint="eastAsia"/>
        </w:rPr>
      </w:pPr>
    </w:p>
    <w:p w14:paraId="169AE758" w14:textId="77777777" w:rsidR="000234F9" w:rsidRDefault="000234F9" w:rsidP="000234F9">
      <w:pPr>
        <w:rPr>
          <w:rFonts w:ascii="游ゴシック" w:eastAsia="游ゴシック" w:hAnsi="游ゴシック" w:hint="eastAsia"/>
          <w:b/>
          <w:sz w:val="24"/>
        </w:rPr>
      </w:pPr>
      <w:r>
        <w:rPr>
          <w:rFonts w:ascii="游ゴシック" w:eastAsia="游ゴシック" w:hAnsi="游ゴシック" w:hint="eastAsia"/>
        </w:rPr>
        <w:br w:type="page"/>
      </w:r>
      <w:r>
        <w:rPr>
          <w:rFonts w:ascii="游ゴシック" w:eastAsia="游ゴシック" w:hAnsi="游ゴシック" w:hint="eastAsia"/>
          <w:b/>
          <w:sz w:val="24"/>
        </w:rPr>
        <w:lastRenderedPageBreak/>
        <w:t>★三者契約</w:t>
      </w:r>
    </w:p>
    <w:p w14:paraId="4FA9CCF2" w14:textId="6421DCC5" w:rsidR="000234F9" w:rsidRDefault="000234F9" w:rsidP="000234F9">
      <w:pPr>
        <w:rPr>
          <w:rFonts w:ascii="游ゴシック" w:eastAsia="游ゴシック" w:hAnsi="游ゴシック" w:hint="eastAsia"/>
          <w:b/>
          <w:sz w:val="32"/>
        </w:rPr>
      </w:pPr>
      <w:r>
        <w:rPr>
          <w:rFonts w:ascii="游ゴシック" w:eastAsia="游ゴシック" w:hAnsi="游ゴシック" w:hint="eastAsia"/>
          <w:b/>
          <w:sz w:val="24"/>
        </w:rPr>
        <w:t xml:space="preserve">契約手続き期限　</w:t>
      </w:r>
      <w:r>
        <w:rPr>
          <w:rFonts w:ascii="游ゴシック" w:eastAsia="游ゴシック" w:hAnsi="游ゴシック" w:hint="eastAsia"/>
          <w:b/>
          <w:sz w:val="24"/>
          <w:u w:val="thick"/>
        </w:rPr>
        <w:t>令和</w:t>
      </w:r>
      <w:r w:rsidR="00CD5525">
        <w:rPr>
          <w:rFonts w:ascii="游ゴシック" w:eastAsia="游ゴシック" w:hAnsi="游ゴシック" w:hint="eastAsia"/>
          <w:b/>
          <w:sz w:val="24"/>
          <w:u w:val="thick"/>
        </w:rPr>
        <w:t>８</w:t>
      </w:r>
      <w:r>
        <w:rPr>
          <w:rFonts w:ascii="游ゴシック" w:eastAsia="游ゴシック" w:hAnsi="游ゴシック" w:hint="eastAsia"/>
          <w:b/>
          <w:sz w:val="24"/>
          <w:u w:val="thick"/>
        </w:rPr>
        <w:t>年10月</w:t>
      </w:r>
      <w:r w:rsidR="00CD5525">
        <w:rPr>
          <w:rFonts w:ascii="游ゴシック" w:eastAsia="游ゴシック" w:hAnsi="游ゴシック" w:hint="eastAsia"/>
          <w:b/>
          <w:sz w:val="24"/>
          <w:u w:val="thick"/>
        </w:rPr>
        <w:t>30</w:t>
      </w:r>
      <w:r>
        <w:rPr>
          <w:rFonts w:ascii="游ゴシック" w:eastAsia="游ゴシック" w:hAnsi="游ゴシック" w:hint="eastAsia"/>
          <w:b/>
          <w:sz w:val="24"/>
          <w:u w:val="thick"/>
        </w:rPr>
        <w:t>日（金）</w:t>
      </w:r>
    </w:p>
    <w:p w14:paraId="40283FAC" w14:textId="7B7BEAA1" w:rsidR="000234F9" w:rsidRDefault="000234F9" w:rsidP="000234F9">
      <w:pPr>
        <w:pStyle w:val="a3"/>
        <w:numPr>
          <w:ilvl w:val="0"/>
          <w:numId w:val="1"/>
        </w:numPr>
        <w:rPr>
          <w:rFonts w:ascii="游ゴシック" w:eastAsia="游ゴシック" w:hAnsi="游ゴシック" w:hint="eastAsia"/>
          <w:spacing w:val="0"/>
        </w:rPr>
      </w:pPr>
      <w:r>
        <w:rPr>
          <w:rFonts w:hint="eastAsia"/>
          <w:noProof/>
        </w:rPr>
        <w:drawing>
          <wp:anchor distT="0" distB="0" distL="114300" distR="114300" simplePos="0" relativeHeight="251680768" behindDoc="0" locked="0" layoutInCell="1" allowOverlap="1" wp14:anchorId="32CC0AEF" wp14:editId="0712E8DC">
            <wp:simplePos x="0" y="0"/>
            <wp:positionH relativeFrom="column">
              <wp:posOffset>398780</wp:posOffset>
            </wp:positionH>
            <wp:positionV relativeFrom="paragraph">
              <wp:posOffset>254635</wp:posOffset>
            </wp:positionV>
            <wp:extent cx="734060" cy="837565"/>
            <wp:effectExtent l="0" t="0" r="8890" b="635"/>
            <wp:wrapNone/>
            <wp:docPr id="10" name="図 10" descr="father-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ther-4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4060" cy="837565"/>
                    </a:xfrm>
                    <a:prstGeom prst="rect">
                      <a:avLst/>
                    </a:prstGeom>
                    <a:noFill/>
                  </pic:spPr>
                </pic:pic>
              </a:graphicData>
            </a:graphic>
            <wp14:sizeRelH relativeFrom="page">
              <wp14:pctWidth>0</wp14:pctWidth>
            </wp14:sizeRelH>
            <wp14:sizeRelV relativeFrom="page">
              <wp14:pctHeight>0</wp14:pctHeight>
            </wp14:sizeRelV>
          </wp:anchor>
        </w:drawing>
      </w:r>
      <w:r>
        <w:rPr>
          <w:rFonts w:ascii="游ゴシック" w:eastAsia="游ゴシック" w:hAnsi="游ゴシック" w:hint="eastAsia"/>
          <w:spacing w:val="0"/>
        </w:rPr>
        <w:t>契約書（契約書・仕様書・路線表・図面が１セット）３部に町内が、記入・押印します。</w:t>
      </w:r>
    </w:p>
    <w:p w14:paraId="631F8891" w14:textId="0279F5A7" w:rsidR="000234F9" w:rsidRDefault="000234F9" w:rsidP="000234F9">
      <w:pPr>
        <w:pStyle w:val="a3"/>
        <w:rPr>
          <w:rFonts w:ascii="游ゴシック" w:eastAsia="游ゴシック" w:hAnsi="游ゴシック" w:hint="eastAsia"/>
          <w:spacing w:val="0"/>
        </w:rPr>
      </w:pPr>
      <w:r>
        <w:rPr>
          <w:rFonts w:hint="eastAsia"/>
          <w:noProof/>
        </w:rPr>
        <mc:AlternateContent>
          <mc:Choice Requires="wpg">
            <w:drawing>
              <wp:anchor distT="0" distB="0" distL="114300" distR="114300" simplePos="0" relativeHeight="251681792" behindDoc="0" locked="0" layoutInCell="1" allowOverlap="1" wp14:anchorId="58CC44B8" wp14:editId="6E6DB9B3">
                <wp:simplePos x="0" y="0"/>
                <wp:positionH relativeFrom="column">
                  <wp:posOffset>1199515</wp:posOffset>
                </wp:positionH>
                <wp:positionV relativeFrom="paragraph">
                  <wp:posOffset>86995</wp:posOffset>
                </wp:positionV>
                <wp:extent cx="1162050" cy="819150"/>
                <wp:effectExtent l="0" t="0" r="19050" b="19050"/>
                <wp:wrapNone/>
                <wp:docPr id="1063" name="グループ化 1063"/>
                <wp:cNvGraphicFramePr/>
                <a:graphic xmlns:a="http://schemas.openxmlformats.org/drawingml/2006/main">
                  <a:graphicData uri="http://schemas.microsoft.com/office/word/2010/wordprocessingGroup">
                    <wpg:wgp>
                      <wpg:cNvGrpSpPr/>
                      <wpg:grpSpPr>
                        <a:xfrm>
                          <a:off x="0" y="0"/>
                          <a:ext cx="1162050" cy="819150"/>
                          <a:chOff x="0" y="0"/>
                          <a:chExt cx="1830" cy="1290"/>
                        </a:xfrm>
                      </wpg:grpSpPr>
                      <wps:wsp>
                        <wps:cNvPr id="53" name="Text Box 5"/>
                        <wps:cNvSpPr txBox="1">
                          <a:spLocks noChangeArrowheads="1"/>
                        </wps:cNvSpPr>
                        <wps:spPr>
                          <a:xfrm>
                            <a:off x="0" y="0"/>
                            <a:ext cx="1350" cy="810"/>
                          </a:xfrm>
                          <a:prstGeom prst="rect">
                            <a:avLst/>
                          </a:prstGeom>
                          <a:solidFill>
                            <a:srgbClr val="FFFFFF"/>
                          </a:solidFill>
                          <a:ln w="9525" algn="ctr">
                            <a:solidFill>
                              <a:srgbClr val="000000"/>
                            </a:solidFill>
                            <a:miter lim="800000"/>
                            <a:headEnd/>
                            <a:tailEnd/>
                          </a:ln>
                          <a:effectLst/>
                        </wps:spPr>
                        <wps:txbx>
                          <w:txbxContent>
                            <w:p w14:paraId="52522CDC" w14:textId="77777777" w:rsidR="000234F9" w:rsidRDefault="000234F9" w:rsidP="000234F9">
                              <w:pPr>
                                <w:jc w:val="center"/>
                                <w:rPr>
                                  <w:rFonts w:ascii="HG丸ｺﾞｼｯｸM-PRO" w:eastAsia="HG丸ｺﾞｼｯｸM-PRO" w:hAnsi="HG丸ｺﾞｼｯｸM-PRO"/>
                                </w:rPr>
                              </w:pPr>
                              <w:r>
                                <w:rPr>
                                  <w:rFonts w:ascii="HG丸ｺﾞｼｯｸM-PRO" w:eastAsia="HG丸ｺﾞｼｯｸM-PRO" w:hAnsi="HG丸ｺﾞｼｯｸM-PRO" w:hint="eastAsia"/>
                                </w:rPr>
                                <w:t>契約書</w:t>
                              </w:r>
                            </w:p>
                          </w:txbxContent>
                        </wps:txbx>
                        <wps:bodyPr rot="0" wrap="square" lIns="74295" tIns="8890" rIns="74295" bIns="8890" anchor="t" anchorCtr="0" upright="1"/>
                      </wps:wsp>
                      <wps:wsp>
                        <wps:cNvPr id="54" name="Text Box 6"/>
                        <wps:cNvSpPr txBox="1">
                          <a:spLocks noChangeArrowheads="1"/>
                        </wps:cNvSpPr>
                        <wps:spPr>
                          <a:xfrm>
                            <a:off x="240" y="240"/>
                            <a:ext cx="1350" cy="810"/>
                          </a:xfrm>
                          <a:prstGeom prst="rect">
                            <a:avLst/>
                          </a:prstGeom>
                          <a:solidFill>
                            <a:srgbClr val="FFFFFF"/>
                          </a:solidFill>
                          <a:ln w="9525" algn="ctr">
                            <a:solidFill>
                              <a:srgbClr val="000000"/>
                            </a:solidFill>
                            <a:miter lim="800000"/>
                            <a:headEnd/>
                            <a:tailEnd/>
                          </a:ln>
                          <a:effectLst/>
                        </wps:spPr>
                        <wps:txbx>
                          <w:txbxContent>
                            <w:p w14:paraId="67C74FAB" w14:textId="77777777" w:rsidR="000234F9" w:rsidRDefault="000234F9" w:rsidP="000234F9">
                              <w:pPr>
                                <w:jc w:val="center"/>
                                <w:rPr>
                                  <w:rFonts w:ascii="HG丸ｺﾞｼｯｸM-PRO" w:eastAsia="HG丸ｺﾞｼｯｸM-PRO" w:hAnsi="HG丸ｺﾞｼｯｸM-PRO"/>
                                </w:rPr>
                              </w:pPr>
                              <w:r>
                                <w:rPr>
                                  <w:rFonts w:ascii="HG丸ｺﾞｼｯｸM-PRO" w:eastAsia="HG丸ｺﾞｼｯｸM-PRO" w:hAnsi="HG丸ｺﾞｼｯｸM-PRO" w:hint="eastAsia"/>
                                </w:rPr>
                                <w:t>契約書</w:t>
                              </w:r>
                            </w:p>
                          </w:txbxContent>
                        </wps:txbx>
                        <wps:bodyPr rot="0" wrap="square" lIns="74295" tIns="8890" rIns="74295" bIns="8890" anchor="t" anchorCtr="0" upright="1"/>
                      </wps:wsp>
                      <wps:wsp>
                        <wps:cNvPr id="55" name="Text Box 7"/>
                        <wps:cNvSpPr txBox="1">
                          <a:spLocks noChangeArrowheads="1"/>
                        </wps:cNvSpPr>
                        <wps:spPr>
                          <a:xfrm>
                            <a:off x="480" y="480"/>
                            <a:ext cx="1350" cy="810"/>
                          </a:xfrm>
                          <a:prstGeom prst="rect">
                            <a:avLst/>
                          </a:prstGeom>
                          <a:solidFill>
                            <a:srgbClr val="FFFFFF"/>
                          </a:solidFill>
                          <a:ln w="9525" algn="ctr">
                            <a:solidFill>
                              <a:srgbClr val="000000"/>
                            </a:solidFill>
                            <a:miter lim="800000"/>
                            <a:headEnd/>
                            <a:tailEnd/>
                          </a:ln>
                          <a:effectLst/>
                        </wps:spPr>
                        <wps:txbx>
                          <w:txbxContent>
                            <w:p w14:paraId="40702559" w14:textId="77777777" w:rsidR="000234F9" w:rsidRDefault="000234F9" w:rsidP="000234F9">
                              <w:pPr>
                                <w:jc w:val="center"/>
                                <w:rPr>
                                  <w:rFonts w:ascii="HG丸ｺﾞｼｯｸM-PRO" w:eastAsia="HG丸ｺﾞｼｯｸM-PRO" w:hAnsi="HG丸ｺﾞｼｯｸM-PRO"/>
                                </w:rPr>
                              </w:pPr>
                              <w:r>
                                <w:rPr>
                                  <w:rFonts w:ascii="HG丸ｺﾞｼｯｸM-PRO" w:eastAsia="HG丸ｺﾞｼｯｸM-PRO" w:hAnsi="HG丸ｺﾞｼｯｸM-PRO" w:hint="eastAsia"/>
                                </w:rPr>
                                <w:t>契約書</w:t>
                              </w:r>
                            </w:p>
                          </w:txbxContent>
                        </wps:txbx>
                        <wps:bodyPr rot="0" wrap="square" lIns="74295" tIns="8890" rIns="74295" bIns="8890" anchor="t" anchorCtr="0" upright="1"/>
                      </wps:wsp>
                    </wpg:wgp>
                  </a:graphicData>
                </a:graphic>
                <wp14:sizeRelH relativeFrom="page">
                  <wp14:pctWidth>0</wp14:pctWidth>
                </wp14:sizeRelH>
                <wp14:sizeRelV relativeFrom="page">
                  <wp14:pctHeight>0</wp14:pctHeight>
                </wp14:sizeRelV>
              </wp:anchor>
            </w:drawing>
          </mc:Choice>
          <mc:Fallback>
            <w:pict>
              <v:group w14:anchorId="58CC44B8" id="グループ化 1063" o:spid="_x0000_s1043" style="position:absolute;left:0;text-align:left;margin-left:94.45pt;margin-top:6.85pt;width:91.5pt;height:64.5pt;z-index:251681792" coordsize="183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">
                <v:shape id="Text Box 5" o:spid="_x0000_s1044" type="#_x0000_t202" style="position:absolute;width:1350;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">
                  <v:textbox inset="5.85pt,.7pt,5.85pt,.7pt">
                    <w:txbxContent>
                      <w:p w14:paraId="52522CDC" w14:textId="77777777" w:rsidR="000234F9" w:rsidRDefault="000234F9" w:rsidP="000234F9">
                        <w:pPr>
                          <w:jc w:val="center"/>
                          <w:rPr>
                            <w:rFonts w:ascii="HG丸ｺﾞｼｯｸM-PRO" w:eastAsia="HG丸ｺﾞｼｯｸM-PRO" w:hAnsi="HG丸ｺﾞｼｯｸM-PRO"/>
                          </w:rPr>
                        </w:pPr>
                        <w:r>
                          <w:rPr>
                            <w:rFonts w:ascii="HG丸ｺﾞｼｯｸM-PRO" w:eastAsia="HG丸ｺﾞｼｯｸM-PRO" w:hAnsi="HG丸ｺﾞｼｯｸM-PRO" w:hint="eastAsia"/>
                          </w:rPr>
                          <w:t>契約書</w:t>
                        </w:r>
                      </w:p>
                    </w:txbxContent>
                  </v:textbox>
                </v:shape>
                <v:shape id="Text Box 6" o:spid="_x0000_s1045" type="#_x0000_t202" style="position:absolute;left:240;top:240;width:1350;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">
                  <v:textbox inset="5.85pt,.7pt,5.85pt,.7pt">
                    <w:txbxContent>
                      <w:p w14:paraId="67C74FAB" w14:textId="77777777" w:rsidR="000234F9" w:rsidRDefault="000234F9" w:rsidP="000234F9">
                        <w:pPr>
                          <w:jc w:val="center"/>
                          <w:rPr>
                            <w:rFonts w:ascii="HG丸ｺﾞｼｯｸM-PRO" w:eastAsia="HG丸ｺﾞｼｯｸM-PRO" w:hAnsi="HG丸ｺﾞｼｯｸM-PRO"/>
                          </w:rPr>
                        </w:pPr>
                        <w:r>
                          <w:rPr>
                            <w:rFonts w:ascii="HG丸ｺﾞｼｯｸM-PRO" w:eastAsia="HG丸ｺﾞｼｯｸM-PRO" w:hAnsi="HG丸ｺﾞｼｯｸM-PRO" w:hint="eastAsia"/>
                          </w:rPr>
                          <w:t>契約書</w:t>
                        </w:r>
                      </w:p>
                    </w:txbxContent>
                  </v:textbox>
                </v:shape>
                <v:shape id="Text Box 7" o:spid="_x0000_s1046" type="#_x0000_t202" style="position:absolute;left:480;top:480;width:1350;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">
                  <v:textbox inset="5.85pt,.7pt,5.85pt,.7pt">
                    <w:txbxContent>
                      <w:p w14:paraId="40702559" w14:textId="77777777" w:rsidR="000234F9" w:rsidRDefault="000234F9" w:rsidP="000234F9">
                        <w:pPr>
                          <w:jc w:val="center"/>
                          <w:rPr>
                            <w:rFonts w:ascii="HG丸ｺﾞｼｯｸM-PRO" w:eastAsia="HG丸ｺﾞｼｯｸM-PRO" w:hAnsi="HG丸ｺﾞｼｯｸM-PRO"/>
                          </w:rPr>
                        </w:pPr>
                        <w:r>
                          <w:rPr>
                            <w:rFonts w:ascii="HG丸ｺﾞｼｯｸM-PRO" w:eastAsia="HG丸ｺﾞｼｯｸM-PRO" w:hAnsi="HG丸ｺﾞｼｯｸM-PRO" w:hint="eastAsia"/>
                          </w:rPr>
                          <w:t>契約書</w:t>
                        </w:r>
                      </w:p>
                    </w:txbxContent>
                  </v:textbox>
                </v:shape>
              </v:group>
            </w:pict>
          </mc:Fallback>
        </mc:AlternateContent>
      </w:r>
      <w:r>
        <w:rPr>
          <w:rFonts w:hint="eastAsia"/>
          <w:noProof/>
        </w:rPr>
        <mc:AlternateContent>
          <mc:Choice Requires="wpg">
            <w:drawing>
              <wp:anchor distT="0" distB="0" distL="114300" distR="114300" simplePos="0" relativeHeight="251688960" behindDoc="0" locked="0" layoutInCell="1" allowOverlap="1" wp14:anchorId="2F753524" wp14:editId="7380E695">
                <wp:simplePos x="0" y="0"/>
                <wp:positionH relativeFrom="column">
                  <wp:posOffset>3695065</wp:posOffset>
                </wp:positionH>
                <wp:positionV relativeFrom="paragraph">
                  <wp:posOffset>96520</wp:posOffset>
                </wp:positionV>
                <wp:extent cx="733425" cy="819150"/>
                <wp:effectExtent l="0" t="0" r="9525" b="0"/>
                <wp:wrapNone/>
                <wp:docPr id="1059" name="グループ化 1059"/>
                <wp:cNvGraphicFramePr/>
                <a:graphic xmlns:a="http://schemas.openxmlformats.org/drawingml/2006/main">
                  <a:graphicData uri="http://schemas.microsoft.com/office/word/2010/wordprocessingGroup">
                    <wpg:wgp>
                      <wpg:cNvGrpSpPr/>
                      <wpg:grpSpPr>
                        <a:xfrm>
                          <a:off x="0" y="0"/>
                          <a:ext cx="733425" cy="819150"/>
                          <a:chOff x="0" y="0"/>
                          <a:chExt cx="1155" cy="1290"/>
                        </a:xfrm>
                      </wpg:grpSpPr>
                      <wps:wsp>
                        <wps:cNvPr id="49" name="Text Box 18"/>
                        <wps:cNvSpPr txBox="1">
                          <a:spLocks noChangeArrowheads="1"/>
                        </wps:cNvSpPr>
                        <wps:spPr>
                          <a:xfrm>
                            <a:off x="0" y="0"/>
                            <a:ext cx="1155" cy="1169"/>
                          </a:xfrm>
                          <a:prstGeom prst="rect">
                            <a:avLst/>
                          </a:prstGeom>
                          <a:solidFill>
                            <a:srgbClr val="FFFFFF"/>
                          </a:solidFill>
                          <a:ln>
                            <a:noFill/>
                          </a:ln>
                          <a:effectLst/>
                        </wps:spPr>
                        <wps:txbx>
                          <w:txbxContent>
                            <w:p w14:paraId="56961553" w14:textId="77777777" w:rsidR="000234F9" w:rsidRDefault="000234F9" w:rsidP="000234F9">
                              <w:pPr>
                                <w:rPr>
                                  <w:rFonts w:ascii="ＭＳ ゴシック" w:eastAsia="ＭＳ ゴシック" w:hAnsi="ＭＳ ゴシック"/>
                                  <w:sz w:val="96"/>
                                </w:rPr>
                              </w:pPr>
                              <w:r>
                                <w:rPr>
                                  <w:rFonts w:ascii="ＭＳ ゴシック" w:eastAsia="ＭＳ ゴシック" w:hAnsi="ＭＳ ゴシック" w:hint="eastAsia"/>
                                  <w:sz w:val="96"/>
                                </w:rPr>
                                <w:t>契</w:t>
                              </w:r>
                            </w:p>
                          </w:txbxContent>
                        </wps:txbx>
                        <wps:bodyPr rot="0" wrap="square" lIns="74295" tIns="8890" rIns="74295" bIns="8890" anchor="t" anchorCtr="0" upright="1"/>
                      </wps:wsp>
                      <wps:wsp>
                        <wps:cNvPr id="50" name="AutoShape 19"/>
                        <wps:cNvSpPr>
                          <a:spLocks noChangeArrowheads="1"/>
                        </wps:cNvSpPr>
                        <wps:spPr>
                          <a:xfrm>
                            <a:off x="150" y="119"/>
                            <a:ext cx="901" cy="1050"/>
                          </a:xfrm>
                          <a:prstGeom prst="roundRect">
                            <a:avLst>
                              <a:gd name="adj" fmla="val 16667"/>
                            </a:avLst>
                          </a:prstGeom>
                          <a:noFill/>
                          <a:ln w="28575" algn="ctr">
                            <a:solidFill>
                              <a:srgbClr val="000000"/>
                            </a:solidFill>
                            <a:round/>
                            <a:headEnd/>
                            <a:tailEnd/>
                          </a:ln>
                          <a:effectLst/>
                        </wps:spPr>
                        <wps:bodyPr/>
                      </wps:wsp>
                      <wps:wsp>
                        <wps:cNvPr id="51" name="Rectangle 20"/>
                        <wps:cNvSpPr>
                          <a:spLocks noChangeArrowheads="1"/>
                        </wps:cNvSpPr>
                        <wps:spPr>
                          <a:xfrm>
                            <a:off x="46" y="705"/>
                            <a:ext cx="1109" cy="585"/>
                          </a:xfrm>
                          <a:prstGeom prst="rect">
                            <a:avLst/>
                          </a:prstGeom>
                          <a:solidFill>
                            <a:srgbClr val="FFFFFF"/>
                          </a:solidFill>
                          <a:ln>
                            <a:noFill/>
                          </a:ln>
                          <a:effectLst/>
                        </wps:spPr>
                        <wps:bodyPr/>
                      </wps:wsp>
                    </wpg:wgp>
                  </a:graphicData>
                </a:graphic>
                <wp14:sizeRelH relativeFrom="page">
                  <wp14:pctWidth>0</wp14:pctWidth>
                </wp14:sizeRelH>
                <wp14:sizeRelV relativeFrom="page">
                  <wp14:pctHeight>0</wp14:pctHeight>
                </wp14:sizeRelV>
              </wp:anchor>
            </w:drawing>
          </mc:Choice>
          <mc:Fallback>
            <w:pict>
              <v:group w14:anchorId="2F753524" id="グループ化 1059" o:spid="_x0000_s1047" style="position:absolute;left:0;text-align:left;margin-left:290.95pt;margin-top:7.6pt;width:57.75pt;height:64.5pt;z-index:251688960" coordsize="1155,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">
                <v:shape id="Text Box 18" o:spid="_x0000_s1048" type="#_x0000_t202" style="position:absolute;width:1155;height:1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" stroked="f">
                  <v:textbox inset="5.85pt,.7pt,5.85pt,.7pt">
                    <w:txbxContent>
                      <w:p w14:paraId="56961553" w14:textId="77777777" w:rsidR="000234F9" w:rsidRDefault="000234F9" w:rsidP="000234F9">
                        <w:pPr>
                          <w:rPr>
                            <w:rFonts w:ascii="ＭＳ ゴシック" w:eastAsia="ＭＳ ゴシック" w:hAnsi="ＭＳ ゴシック"/>
                            <w:sz w:val="96"/>
                          </w:rPr>
                        </w:pPr>
                        <w:r>
                          <w:rPr>
                            <w:rFonts w:ascii="ＭＳ ゴシック" w:eastAsia="ＭＳ ゴシック" w:hAnsi="ＭＳ ゴシック" w:hint="eastAsia"/>
                            <w:sz w:val="96"/>
                          </w:rPr>
                          <w:t>契</w:t>
                        </w:r>
                      </w:p>
                    </w:txbxContent>
                  </v:textbox>
                </v:shape>
                <v:roundrect id="AutoShape 19" o:spid="_x0000_s1049" style="position:absolute;left:150;top:119;width:901;height:105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" filled="f" strokeweight="2.25pt"/>
                <v:rect id="Rectangle 20" o:spid="_x0000_s1050" style="position:absolute;left:46;top:705;width:1109;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" stroked="f"/>
              </v:group>
            </w:pict>
          </mc:Fallback>
        </mc:AlternateContent>
      </w:r>
      <w:r>
        <w:rPr>
          <w:rFonts w:hint="eastAsia"/>
          <w:noProof/>
        </w:rPr>
        <mc:AlternateContent>
          <mc:Choice Requires="wpg">
            <w:drawing>
              <wp:anchor distT="0" distB="0" distL="114300" distR="114300" simplePos="0" relativeHeight="251691008" behindDoc="0" locked="0" layoutInCell="1" allowOverlap="1" wp14:anchorId="3E8467F1" wp14:editId="28C12E14">
                <wp:simplePos x="0" y="0"/>
                <wp:positionH relativeFrom="column">
                  <wp:posOffset>2999740</wp:posOffset>
                </wp:positionH>
                <wp:positionV relativeFrom="paragraph">
                  <wp:posOffset>86995</wp:posOffset>
                </wp:positionV>
                <wp:extent cx="733425" cy="819150"/>
                <wp:effectExtent l="0" t="0" r="9525" b="0"/>
                <wp:wrapNone/>
                <wp:docPr id="1055" name="グループ化 1055"/>
                <wp:cNvGraphicFramePr/>
                <a:graphic xmlns:a="http://schemas.openxmlformats.org/drawingml/2006/main">
                  <a:graphicData uri="http://schemas.microsoft.com/office/word/2010/wordprocessingGroup">
                    <wpg:wgp>
                      <wpg:cNvGrpSpPr/>
                      <wpg:grpSpPr>
                        <a:xfrm>
                          <a:off x="0" y="0"/>
                          <a:ext cx="733425" cy="819150"/>
                          <a:chOff x="0" y="0"/>
                          <a:chExt cx="1155" cy="1290"/>
                        </a:xfrm>
                      </wpg:grpSpPr>
                      <wps:wsp>
                        <wps:cNvPr id="45" name="Text Box 23"/>
                        <wps:cNvSpPr txBox="1">
                          <a:spLocks noChangeArrowheads="1"/>
                        </wps:cNvSpPr>
                        <wps:spPr>
                          <a:xfrm>
                            <a:off x="0" y="0"/>
                            <a:ext cx="1155" cy="1169"/>
                          </a:xfrm>
                          <a:prstGeom prst="rect">
                            <a:avLst/>
                          </a:prstGeom>
                          <a:solidFill>
                            <a:srgbClr val="FFFFFF"/>
                          </a:solidFill>
                          <a:ln>
                            <a:noFill/>
                          </a:ln>
                          <a:effectLst/>
                        </wps:spPr>
                        <wps:txbx>
                          <w:txbxContent>
                            <w:p w14:paraId="2BF9BCA2" w14:textId="77777777" w:rsidR="000234F9" w:rsidRDefault="000234F9" w:rsidP="000234F9">
                              <w:pPr>
                                <w:rPr>
                                  <w:rFonts w:ascii="ＭＳ ゴシック" w:eastAsia="ＭＳ ゴシック" w:hAnsi="ＭＳ ゴシック"/>
                                  <w:sz w:val="96"/>
                                </w:rPr>
                              </w:pPr>
                              <w:r>
                                <w:rPr>
                                  <w:rFonts w:ascii="ＭＳ ゴシック" w:eastAsia="ＭＳ ゴシック" w:hAnsi="ＭＳ ゴシック" w:hint="eastAsia"/>
                                  <w:sz w:val="96"/>
                                </w:rPr>
                                <w:t>契</w:t>
                              </w:r>
                            </w:p>
                          </w:txbxContent>
                        </wps:txbx>
                        <wps:bodyPr rot="0" wrap="square" lIns="74295" tIns="8890" rIns="74295" bIns="8890" anchor="t" anchorCtr="0" upright="1"/>
                      </wps:wsp>
                      <wps:wsp>
                        <wps:cNvPr id="46" name="AutoShape 24"/>
                        <wps:cNvSpPr>
                          <a:spLocks noChangeArrowheads="1"/>
                        </wps:cNvSpPr>
                        <wps:spPr>
                          <a:xfrm>
                            <a:off x="150" y="119"/>
                            <a:ext cx="901" cy="1050"/>
                          </a:xfrm>
                          <a:prstGeom prst="roundRect">
                            <a:avLst>
                              <a:gd name="adj" fmla="val 16667"/>
                            </a:avLst>
                          </a:prstGeom>
                          <a:noFill/>
                          <a:ln w="28575" algn="ctr">
                            <a:solidFill>
                              <a:srgbClr val="000000"/>
                            </a:solidFill>
                            <a:round/>
                            <a:headEnd/>
                            <a:tailEnd/>
                          </a:ln>
                          <a:effectLst/>
                        </wps:spPr>
                        <wps:bodyPr/>
                      </wps:wsp>
                      <wps:wsp>
                        <wps:cNvPr id="47" name="Rectangle 25"/>
                        <wps:cNvSpPr>
                          <a:spLocks noChangeArrowheads="1"/>
                        </wps:cNvSpPr>
                        <wps:spPr>
                          <a:xfrm>
                            <a:off x="46" y="705"/>
                            <a:ext cx="1109" cy="585"/>
                          </a:xfrm>
                          <a:prstGeom prst="rect">
                            <a:avLst/>
                          </a:prstGeom>
                          <a:solidFill>
                            <a:srgbClr val="FFFFFF"/>
                          </a:solidFill>
                          <a:ln>
                            <a:noFill/>
                          </a:ln>
                          <a:effectLst/>
                        </wps:spPr>
                        <wps:bodyPr/>
                      </wps:wsp>
                    </wpg:wgp>
                  </a:graphicData>
                </a:graphic>
                <wp14:sizeRelH relativeFrom="page">
                  <wp14:pctWidth>0</wp14:pctWidth>
                </wp14:sizeRelH>
                <wp14:sizeRelV relativeFrom="page">
                  <wp14:pctHeight>0</wp14:pctHeight>
                </wp14:sizeRelV>
              </wp:anchor>
            </w:drawing>
          </mc:Choice>
          <mc:Fallback>
            <w:pict>
              <v:group w14:anchorId="3E8467F1" id="グループ化 1055" o:spid="_x0000_s1051" style="position:absolute;left:0;text-align:left;margin-left:236.2pt;margin-top:6.85pt;width:57.75pt;height:64.5pt;z-index:251691008" coordsize="1155,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">
                <v:shape id="Text Box 23" o:spid="_x0000_s1052" type="#_x0000_t202" style="position:absolute;width:1155;height:1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" stroked="f">
                  <v:textbox inset="5.85pt,.7pt,5.85pt,.7pt">
                    <w:txbxContent>
                      <w:p w14:paraId="2BF9BCA2" w14:textId="77777777" w:rsidR="000234F9" w:rsidRDefault="000234F9" w:rsidP="000234F9">
                        <w:pPr>
                          <w:rPr>
                            <w:rFonts w:ascii="ＭＳ ゴシック" w:eastAsia="ＭＳ ゴシック" w:hAnsi="ＭＳ ゴシック"/>
                            <w:sz w:val="96"/>
                          </w:rPr>
                        </w:pPr>
                        <w:r>
                          <w:rPr>
                            <w:rFonts w:ascii="ＭＳ ゴシック" w:eastAsia="ＭＳ ゴシック" w:hAnsi="ＭＳ ゴシック" w:hint="eastAsia"/>
                            <w:sz w:val="96"/>
                          </w:rPr>
                          <w:t>契</w:t>
                        </w:r>
                      </w:p>
                    </w:txbxContent>
                  </v:textbox>
                </v:shape>
                <v:roundrect id="AutoShape 24" o:spid="_x0000_s1053" style="position:absolute;left:150;top:119;width:901;height:105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" filled="f" strokeweight="2.25pt"/>
                <v:rect id="Rectangle 25" o:spid="_x0000_s1054" style="position:absolute;left:46;top:705;width:1109;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" stroked="f"/>
              </v:group>
            </w:pict>
          </mc:Fallback>
        </mc:AlternateContent>
      </w:r>
    </w:p>
    <w:p w14:paraId="4BC70FC5" w14:textId="77777777" w:rsidR="000234F9" w:rsidRDefault="000234F9" w:rsidP="000234F9">
      <w:pPr>
        <w:pStyle w:val="a3"/>
        <w:tabs>
          <w:tab w:val="left" w:pos="6990"/>
        </w:tabs>
        <w:rPr>
          <w:rFonts w:ascii="游ゴシック" w:eastAsia="游ゴシック" w:hAnsi="游ゴシック" w:hint="eastAsia"/>
          <w:spacing w:val="0"/>
        </w:rPr>
      </w:pPr>
      <w:r>
        <w:rPr>
          <w:rFonts w:ascii="游ゴシック" w:eastAsia="游ゴシック" w:hAnsi="游ゴシック" w:hint="eastAsia"/>
          <w:spacing w:val="0"/>
        </w:rPr>
        <w:tab/>
        <w:t>←表にこの印がある</w:t>
      </w:r>
    </w:p>
    <w:p w14:paraId="2EB4E464" w14:textId="7C43744B" w:rsidR="000234F9" w:rsidRDefault="000234F9" w:rsidP="000234F9">
      <w:pPr>
        <w:pStyle w:val="a3"/>
        <w:tabs>
          <w:tab w:val="left" w:pos="7230"/>
        </w:tabs>
        <w:rPr>
          <w:rFonts w:ascii="游ゴシック" w:eastAsia="游ゴシック" w:hAnsi="游ゴシック" w:hint="eastAsia"/>
          <w:spacing w:val="0"/>
        </w:rPr>
      </w:pPr>
      <w:r>
        <w:rPr>
          <w:rFonts w:hint="eastAsia"/>
          <w:noProof/>
        </w:rPr>
        <mc:AlternateContent>
          <mc:Choice Requires="wps">
            <w:drawing>
              <wp:anchor distT="0" distB="0" distL="114300" distR="114300" simplePos="0" relativeHeight="251696128" behindDoc="0" locked="0" layoutInCell="1" allowOverlap="1" wp14:anchorId="7894556D" wp14:editId="18A13A3A">
                <wp:simplePos x="0" y="0"/>
                <wp:positionH relativeFrom="column">
                  <wp:posOffset>3019425</wp:posOffset>
                </wp:positionH>
                <wp:positionV relativeFrom="paragraph">
                  <wp:posOffset>18415</wp:posOffset>
                </wp:positionV>
                <wp:extent cx="1381125" cy="394335"/>
                <wp:effectExtent l="0" t="0" r="9525" b="5715"/>
                <wp:wrapNone/>
                <wp:docPr id="1067" name="正方形/長方形 10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381125" cy="394335"/>
                        </a:xfrm>
                        <a:prstGeom prst="rect">
                          <a:avLst/>
                        </a:prstGeom>
                        <a:solidFill>
                          <a:srgbClr val="FFFFFF"/>
                        </a:solidFill>
                        <a:ln>
                          <a:noFill/>
                        </a:ln>
                        <a:effectLst/>
                      </wps:spPr>
                      <wps:bodyPr/>
                    </wps:wsp>
                  </a:graphicData>
                </a:graphic>
                <wp14:sizeRelH relativeFrom="page">
                  <wp14:pctWidth>0</wp14:pctWidth>
                </wp14:sizeRelH>
                <wp14:sizeRelV relativeFrom="page">
                  <wp14:pctHeight>0</wp14:pctHeight>
                </wp14:sizeRelV>
              </wp:anchor>
            </w:drawing>
          </mc:Choice>
          <mc:Fallback>
            <w:pict>
              <v:rect w14:anchorId="7C3D6D0D" id="正方形/長方形 1067" o:spid="_x0000_s1026" style="position:absolute;left:0;text-align:left;margin-left:237.75pt;margin-top:1.45pt;width:108.75pt;height:31.0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" stroked="f"/>
            </w:pict>
          </mc:Fallback>
        </mc:AlternateContent>
      </w:r>
      <w:r>
        <w:rPr>
          <w:rFonts w:ascii="游ゴシック" w:eastAsia="游ゴシック" w:hAnsi="游ゴシック" w:hint="eastAsia"/>
          <w:spacing w:val="0"/>
        </w:rPr>
        <w:tab/>
        <w:t>契約書が市提出用</w:t>
      </w:r>
    </w:p>
    <w:p w14:paraId="6CAA926A" w14:textId="77777777" w:rsidR="000234F9" w:rsidRDefault="000234F9" w:rsidP="000234F9">
      <w:pPr>
        <w:pStyle w:val="a3"/>
        <w:rPr>
          <w:rFonts w:ascii="游ゴシック" w:eastAsia="游ゴシック" w:hAnsi="游ゴシック" w:hint="eastAsia"/>
          <w:spacing w:val="0"/>
        </w:rPr>
      </w:pPr>
      <w:r>
        <w:rPr>
          <w:rFonts w:ascii="游ゴシック" w:eastAsia="游ゴシック" w:hAnsi="游ゴシック" w:hint="eastAsia"/>
          <w:spacing w:val="0"/>
        </w:rPr>
        <w:t xml:space="preserve">　　 町内代表者</w:t>
      </w:r>
    </w:p>
    <w:p w14:paraId="66BFCE4A" w14:textId="77777777" w:rsidR="000234F9" w:rsidRDefault="000234F9" w:rsidP="000234F9">
      <w:pPr>
        <w:pStyle w:val="a3"/>
        <w:rPr>
          <w:rFonts w:ascii="游ゴシック" w:eastAsia="游ゴシック" w:hAnsi="游ゴシック" w:hint="eastAsia"/>
          <w:spacing w:val="0"/>
        </w:rPr>
      </w:pPr>
    </w:p>
    <w:p w14:paraId="6759C85E" w14:textId="77777777" w:rsidR="000234F9" w:rsidRDefault="000234F9" w:rsidP="000234F9">
      <w:pPr>
        <w:pStyle w:val="a3"/>
        <w:numPr>
          <w:ilvl w:val="0"/>
          <w:numId w:val="1"/>
        </w:numPr>
        <w:rPr>
          <w:rFonts w:ascii="游ゴシック" w:eastAsia="游ゴシック" w:hAnsi="游ゴシック" w:hint="eastAsia"/>
          <w:spacing w:val="0"/>
        </w:rPr>
      </w:pPr>
      <w:r>
        <w:rPr>
          <w:rFonts w:ascii="游ゴシック" w:eastAsia="游ゴシック" w:hAnsi="游ゴシック" w:hint="eastAsia"/>
          <w:spacing w:val="0"/>
        </w:rPr>
        <w:t>業者のところへ行き、業者が契約書に記入・押印します。</w:t>
      </w:r>
    </w:p>
    <w:p w14:paraId="7A68B608" w14:textId="77777777" w:rsidR="000234F9" w:rsidRDefault="000234F9" w:rsidP="000234F9">
      <w:pPr>
        <w:pStyle w:val="a3"/>
        <w:ind w:left="360"/>
        <w:rPr>
          <w:rFonts w:ascii="游ゴシック" w:eastAsia="游ゴシック" w:hAnsi="游ゴシック" w:hint="eastAsia"/>
          <w:spacing w:val="0"/>
        </w:rPr>
      </w:pPr>
      <w:r>
        <w:rPr>
          <w:rFonts w:ascii="游ゴシック" w:eastAsia="游ゴシック" w:hAnsi="游ゴシック" w:hint="eastAsia"/>
          <w:spacing w:val="0"/>
        </w:rPr>
        <w:t>町内と業者で、</w:t>
      </w:r>
      <w:r>
        <w:rPr>
          <w:rFonts w:ascii="游ゴシック" w:eastAsia="游ゴシック" w:hAnsi="游ゴシック" w:hint="eastAsia"/>
          <w:b/>
          <w:spacing w:val="0"/>
          <w:u w:val="thick"/>
        </w:rPr>
        <w:t>対象路線・雪出場を確認しながら図面に蛍光ペンなどでマーク</w:t>
      </w:r>
      <w:r>
        <w:rPr>
          <w:rFonts w:ascii="游ゴシック" w:eastAsia="游ゴシック" w:hAnsi="游ゴシック" w:hint="eastAsia"/>
          <w:spacing w:val="0"/>
        </w:rPr>
        <w:t>します。</w:t>
      </w:r>
    </w:p>
    <w:p w14:paraId="1E1C42BA" w14:textId="77777777" w:rsidR="000234F9" w:rsidRDefault="000234F9" w:rsidP="000234F9">
      <w:pPr>
        <w:pStyle w:val="a3"/>
        <w:ind w:left="360"/>
        <w:rPr>
          <w:rFonts w:ascii="游ゴシック" w:eastAsia="游ゴシック" w:hAnsi="游ゴシック" w:hint="eastAsia"/>
          <w:spacing w:val="0"/>
        </w:rPr>
      </w:pPr>
      <w:r>
        <w:rPr>
          <w:rFonts w:ascii="游ゴシック" w:eastAsia="游ゴシック" w:hAnsi="游ゴシック" w:hint="eastAsia"/>
          <w:spacing w:val="0"/>
        </w:rPr>
        <w:t>業者が、市提出用の契約書に収入印紙（２００円）を貼り、消印を押します。</w:t>
      </w:r>
    </w:p>
    <w:p w14:paraId="3D3889C0" w14:textId="6B1E7A11" w:rsidR="000234F9" w:rsidRDefault="000234F9" w:rsidP="000234F9">
      <w:pPr>
        <w:pStyle w:val="a3"/>
        <w:tabs>
          <w:tab w:val="left" w:pos="6540"/>
        </w:tabs>
        <w:rPr>
          <w:rFonts w:ascii="游ゴシック" w:eastAsia="游ゴシック" w:hAnsi="游ゴシック" w:hint="eastAsia"/>
          <w:spacing w:val="0"/>
        </w:rPr>
      </w:pPr>
      <w:r>
        <w:rPr>
          <w:rFonts w:hint="eastAsia"/>
          <w:noProof/>
        </w:rPr>
        <mc:AlternateContent>
          <mc:Choice Requires="wps">
            <w:drawing>
              <wp:anchor distT="0" distB="0" distL="114300" distR="114300" simplePos="0" relativeHeight="251689984" behindDoc="0" locked="0" layoutInCell="1" allowOverlap="1" wp14:anchorId="6D9E1E5F" wp14:editId="65182A5F">
                <wp:simplePos x="0" y="0"/>
                <wp:positionH relativeFrom="column">
                  <wp:posOffset>3790315</wp:posOffset>
                </wp:positionH>
                <wp:positionV relativeFrom="paragraph">
                  <wp:posOffset>113665</wp:posOffset>
                </wp:positionV>
                <wp:extent cx="723900" cy="819150"/>
                <wp:effectExtent l="0" t="0" r="19050" b="19050"/>
                <wp:wrapNone/>
                <wp:docPr id="1068" name="テキスト ボックス 10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723900" cy="819150"/>
                        </a:xfrm>
                        <a:prstGeom prst="rect">
                          <a:avLst/>
                        </a:prstGeom>
                        <a:solidFill>
                          <a:srgbClr val="FFFFFF"/>
                        </a:solidFill>
                        <a:ln w="9525" algn="ctr">
                          <a:solidFill>
                            <a:srgbClr val="000000"/>
                          </a:solidFill>
                          <a:prstDash val="dash"/>
                          <a:miter lim="800000"/>
                          <a:headEnd/>
                          <a:tailEnd/>
                        </a:ln>
                        <a:effectLst/>
                      </wps:spPr>
                      <wps:txbx>
                        <w:txbxContent>
                          <w:p w14:paraId="216D8034" w14:textId="77777777" w:rsidR="000234F9" w:rsidRDefault="000234F9" w:rsidP="000234F9">
                            <w:pPr>
                              <w:jc w:val="center"/>
                              <w:rPr>
                                <w:rFonts w:ascii="HG丸ｺﾞｼｯｸM-PRO" w:eastAsia="HG丸ｺﾞｼｯｸM-PRO" w:hAnsi="HG丸ｺﾞｼｯｸM-PRO"/>
                              </w:rPr>
                            </w:pPr>
                          </w:p>
                          <w:p w14:paraId="00DC1A3E" w14:textId="77777777" w:rsidR="000234F9" w:rsidRDefault="000234F9" w:rsidP="000234F9">
                            <w:pPr>
                              <w:jc w:val="center"/>
                              <w:rPr>
                                <w:rFonts w:ascii="HG丸ｺﾞｼｯｸM-PRO" w:eastAsia="HG丸ｺﾞｼｯｸM-PRO" w:hAnsi="HG丸ｺﾞｼｯｸM-PRO" w:hint="eastAsia"/>
                              </w:rPr>
                            </w:pPr>
                            <w:r>
                              <w:rPr>
                                <w:rFonts w:ascii="HG丸ｺﾞｼｯｸM-PRO" w:eastAsia="HG丸ｺﾞｼｯｸM-PRO" w:hAnsi="HG丸ｺﾞｼｯｸM-PRO" w:hint="eastAsia"/>
                              </w:rPr>
                              <w:t>収入印紙</w:t>
                            </w:r>
                          </w:p>
                          <w:p w14:paraId="16E77DB7" w14:textId="77777777" w:rsidR="000234F9" w:rsidRDefault="000234F9" w:rsidP="000234F9">
                            <w:pPr>
                              <w:jc w:val="center"/>
                              <w:rPr>
                                <w:rFonts w:ascii="HG丸ｺﾞｼｯｸM-PRO" w:eastAsia="HG丸ｺﾞｼｯｸM-PRO" w:hAnsi="HG丸ｺﾞｼｯｸM-PRO" w:hint="eastAsia"/>
                              </w:rPr>
                            </w:pPr>
                          </w:p>
                          <w:p w14:paraId="49CE8A02" w14:textId="77777777" w:rsidR="000234F9" w:rsidRDefault="000234F9" w:rsidP="000234F9">
                            <w:pPr>
                              <w:jc w:val="center"/>
                              <w:rPr>
                                <w:rFonts w:ascii="HG丸ｺﾞｼｯｸM-PRO" w:eastAsia="HG丸ｺﾞｼｯｸM-PRO" w:hAnsi="HG丸ｺﾞｼｯｸM-PRO" w:hint="eastAsia"/>
                              </w:rPr>
                            </w:pPr>
                            <w:r>
                              <w:rPr>
                                <w:rFonts w:ascii="HG丸ｺﾞｼｯｸM-PRO" w:eastAsia="HG丸ｺﾞｼｯｸM-PRO" w:hAnsi="HG丸ｺﾞｼｯｸM-PRO" w:hint="eastAsia"/>
                              </w:rPr>
                              <w:t>２００円</w:t>
                            </w:r>
                          </w:p>
                        </w:txbxContent>
                      </wps:txbx>
                      <wps:bodyPr rot="0" vertOverflow="overflow" horzOverflow="overflow" wrap="square" lIns="74295" tIns="8890" rIns="74295" bIns="8890" anchor="t" anchorCtr="0" upright="1"/>
                    </wps:wsp>
                  </a:graphicData>
                </a:graphic>
                <wp14:sizeRelH relativeFrom="page">
                  <wp14:pctWidth>0</wp14:pctWidth>
                </wp14:sizeRelH>
                <wp14:sizeRelV relativeFrom="page">
                  <wp14:pctHeight>0</wp14:pctHeight>
                </wp14:sizeRelV>
              </wp:anchor>
            </w:drawing>
          </mc:Choice>
          <mc:Fallback>
            <w:pict>
              <v:shape w14:anchorId="6D9E1E5F" id="テキスト ボックス 1068" o:spid="_x0000_s1055" type="#_x0000_t202" style="position:absolute;left:0;text-align:left;margin-left:298.45pt;margin-top:8.95pt;width:57pt;height:6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">
                <v:stroke dashstyle="dash"/>
                <v:textbox inset="5.85pt,.7pt,5.85pt,.7pt">
                  <w:txbxContent>
                    <w:p w14:paraId="216D8034" w14:textId="77777777" w:rsidR="000234F9" w:rsidRDefault="000234F9" w:rsidP="000234F9">
                      <w:pPr>
                        <w:jc w:val="center"/>
                        <w:rPr>
                          <w:rFonts w:ascii="HG丸ｺﾞｼｯｸM-PRO" w:eastAsia="HG丸ｺﾞｼｯｸM-PRO" w:hAnsi="HG丸ｺﾞｼｯｸM-PRO"/>
                        </w:rPr>
                      </w:pPr>
                    </w:p>
                    <w:p w14:paraId="00DC1A3E" w14:textId="77777777" w:rsidR="000234F9" w:rsidRDefault="000234F9" w:rsidP="000234F9">
                      <w:pPr>
                        <w:jc w:val="center"/>
                        <w:rPr>
                          <w:rFonts w:ascii="HG丸ｺﾞｼｯｸM-PRO" w:eastAsia="HG丸ｺﾞｼｯｸM-PRO" w:hAnsi="HG丸ｺﾞｼｯｸM-PRO" w:hint="eastAsia"/>
                        </w:rPr>
                      </w:pPr>
                      <w:r>
                        <w:rPr>
                          <w:rFonts w:ascii="HG丸ｺﾞｼｯｸM-PRO" w:eastAsia="HG丸ｺﾞｼｯｸM-PRO" w:hAnsi="HG丸ｺﾞｼｯｸM-PRO" w:hint="eastAsia"/>
                        </w:rPr>
                        <w:t>収入印紙</w:t>
                      </w:r>
                    </w:p>
                    <w:p w14:paraId="16E77DB7" w14:textId="77777777" w:rsidR="000234F9" w:rsidRDefault="000234F9" w:rsidP="000234F9">
                      <w:pPr>
                        <w:jc w:val="center"/>
                        <w:rPr>
                          <w:rFonts w:ascii="HG丸ｺﾞｼｯｸM-PRO" w:eastAsia="HG丸ｺﾞｼｯｸM-PRO" w:hAnsi="HG丸ｺﾞｼｯｸM-PRO" w:hint="eastAsia"/>
                        </w:rPr>
                      </w:pPr>
                    </w:p>
                    <w:p w14:paraId="49CE8A02" w14:textId="77777777" w:rsidR="000234F9" w:rsidRDefault="000234F9" w:rsidP="000234F9">
                      <w:pPr>
                        <w:jc w:val="center"/>
                        <w:rPr>
                          <w:rFonts w:ascii="HG丸ｺﾞｼｯｸM-PRO" w:eastAsia="HG丸ｺﾞｼｯｸM-PRO" w:hAnsi="HG丸ｺﾞｼｯｸM-PRO" w:hint="eastAsia"/>
                        </w:rPr>
                      </w:pPr>
                      <w:r>
                        <w:rPr>
                          <w:rFonts w:ascii="HG丸ｺﾞｼｯｸM-PRO" w:eastAsia="HG丸ｺﾞｼｯｸM-PRO" w:hAnsi="HG丸ｺﾞｼｯｸM-PRO" w:hint="eastAsia"/>
                        </w:rPr>
                        <w:t>２００円</w:t>
                      </w:r>
                    </w:p>
                  </w:txbxContent>
                </v:textbox>
              </v:shape>
            </w:pict>
          </mc:Fallback>
        </mc:AlternateContent>
      </w:r>
      <w:r>
        <w:rPr>
          <w:rFonts w:hint="eastAsia"/>
          <w:noProof/>
        </w:rPr>
        <w:drawing>
          <wp:anchor distT="0" distB="0" distL="114300" distR="114300" simplePos="0" relativeHeight="251684864" behindDoc="0" locked="0" layoutInCell="1" allowOverlap="1" wp14:anchorId="66001261" wp14:editId="12203F06">
            <wp:simplePos x="0" y="0"/>
            <wp:positionH relativeFrom="column">
              <wp:posOffset>2428240</wp:posOffset>
            </wp:positionH>
            <wp:positionV relativeFrom="paragraph">
              <wp:posOffset>1270</wp:posOffset>
            </wp:positionV>
            <wp:extent cx="734060" cy="837565"/>
            <wp:effectExtent l="0" t="0" r="8890" b="635"/>
            <wp:wrapNone/>
            <wp:docPr id="9" name="図 9" descr="fathe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ather-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4060" cy="837565"/>
                    </a:xfrm>
                    <a:prstGeom prst="rect">
                      <a:avLst/>
                    </a:prstGeom>
                    <a:noFill/>
                  </pic:spPr>
                </pic:pic>
              </a:graphicData>
            </a:graphic>
            <wp14:sizeRelH relativeFrom="page">
              <wp14:pctWidth>0</wp14:pctWidth>
            </wp14:sizeRelH>
            <wp14:sizeRelV relativeFrom="page">
              <wp14:pctHeight>0</wp14:pctHeight>
            </wp14:sizeRelV>
          </wp:anchor>
        </w:drawing>
      </w:r>
      <w:r>
        <w:rPr>
          <w:rFonts w:hint="eastAsia"/>
          <w:noProof/>
        </w:rPr>
        <mc:AlternateContent>
          <mc:Choice Requires="wpg">
            <w:drawing>
              <wp:anchor distT="0" distB="0" distL="114300" distR="114300" simplePos="0" relativeHeight="251683840" behindDoc="0" locked="0" layoutInCell="1" allowOverlap="1" wp14:anchorId="2BCDF46C" wp14:editId="224878C6">
                <wp:simplePos x="0" y="0"/>
                <wp:positionH relativeFrom="column">
                  <wp:posOffset>1199515</wp:posOffset>
                </wp:positionH>
                <wp:positionV relativeFrom="paragraph">
                  <wp:posOffset>113665</wp:posOffset>
                </wp:positionV>
                <wp:extent cx="1162050" cy="819150"/>
                <wp:effectExtent l="0" t="0" r="19050" b="19050"/>
                <wp:wrapNone/>
                <wp:docPr id="1070" name="グループ化 1070"/>
                <wp:cNvGraphicFramePr/>
                <a:graphic xmlns:a="http://schemas.openxmlformats.org/drawingml/2006/main">
                  <a:graphicData uri="http://schemas.microsoft.com/office/word/2010/wordprocessingGroup">
                    <wpg:wgp>
                      <wpg:cNvGrpSpPr/>
                      <wpg:grpSpPr>
                        <a:xfrm>
                          <a:off x="0" y="0"/>
                          <a:ext cx="1162050" cy="819150"/>
                          <a:chOff x="0" y="0"/>
                          <a:chExt cx="1830" cy="1290"/>
                        </a:xfrm>
                      </wpg:grpSpPr>
                      <wps:wsp>
                        <wps:cNvPr id="38" name="Text Box 10"/>
                        <wps:cNvSpPr txBox="1">
                          <a:spLocks noChangeArrowheads="1"/>
                        </wps:cNvSpPr>
                        <wps:spPr>
                          <a:xfrm>
                            <a:off x="0" y="0"/>
                            <a:ext cx="1350" cy="810"/>
                          </a:xfrm>
                          <a:prstGeom prst="rect">
                            <a:avLst/>
                          </a:prstGeom>
                          <a:solidFill>
                            <a:srgbClr val="FFFFFF"/>
                          </a:solidFill>
                          <a:ln w="9525" algn="ctr">
                            <a:solidFill>
                              <a:srgbClr val="000000"/>
                            </a:solidFill>
                            <a:miter lim="800000"/>
                            <a:headEnd/>
                            <a:tailEnd/>
                          </a:ln>
                          <a:effectLst/>
                        </wps:spPr>
                        <wps:txbx>
                          <w:txbxContent>
                            <w:p w14:paraId="4578FCD1" w14:textId="77777777" w:rsidR="000234F9" w:rsidRDefault="000234F9" w:rsidP="000234F9">
                              <w:pPr>
                                <w:jc w:val="center"/>
                                <w:rPr>
                                  <w:rFonts w:ascii="HG丸ｺﾞｼｯｸM-PRO" w:eastAsia="HG丸ｺﾞｼｯｸM-PRO" w:hAnsi="HG丸ｺﾞｼｯｸM-PRO"/>
                                </w:rPr>
                              </w:pPr>
                              <w:r>
                                <w:rPr>
                                  <w:rFonts w:ascii="HG丸ｺﾞｼｯｸM-PRO" w:eastAsia="HG丸ｺﾞｼｯｸM-PRO" w:hAnsi="HG丸ｺﾞｼｯｸM-PRO" w:hint="eastAsia"/>
                                </w:rPr>
                                <w:t>契約書</w:t>
                              </w:r>
                            </w:p>
                          </w:txbxContent>
                        </wps:txbx>
                        <wps:bodyPr rot="0" wrap="square" lIns="74295" tIns="8890" rIns="74295" bIns="8890" anchor="t" anchorCtr="0" upright="1"/>
                      </wps:wsp>
                      <wps:wsp>
                        <wps:cNvPr id="39" name="Text Box 11"/>
                        <wps:cNvSpPr txBox="1">
                          <a:spLocks noChangeArrowheads="1"/>
                        </wps:cNvSpPr>
                        <wps:spPr>
                          <a:xfrm>
                            <a:off x="240" y="240"/>
                            <a:ext cx="1350" cy="810"/>
                          </a:xfrm>
                          <a:prstGeom prst="rect">
                            <a:avLst/>
                          </a:prstGeom>
                          <a:solidFill>
                            <a:srgbClr val="FFFFFF"/>
                          </a:solidFill>
                          <a:ln w="9525" algn="ctr">
                            <a:solidFill>
                              <a:srgbClr val="000000"/>
                            </a:solidFill>
                            <a:miter lim="800000"/>
                            <a:headEnd/>
                            <a:tailEnd/>
                          </a:ln>
                          <a:effectLst/>
                        </wps:spPr>
                        <wps:txbx>
                          <w:txbxContent>
                            <w:p w14:paraId="6C175B0F" w14:textId="77777777" w:rsidR="000234F9" w:rsidRDefault="000234F9" w:rsidP="000234F9">
                              <w:pPr>
                                <w:jc w:val="center"/>
                                <w:rPr>
                                  <w:rFonts w:ascii="HG丸ｺﾞｼｯｸM-PRO" w:eastAsia="HG丸ｺﾞｼｯｸM-PRO" w:hAnsi="HG丸ｺﾞｼｯｸM-PRO"/>
                                </w:rPr>
                              </w:pPr>
                              <w:r>
                                <w:rPr>
                                  <w:rFonts w:ascii="HG丸ｺﾞｼｯｸM-PRO" w:eastAsia="HG丸ｺﾞｼｯｸM-PRO" w:hAnsi="HG丸ｺﾞｼｯｸM-PRO" w:hint="eastAsia"/>
                                </w:rPr>
                                <w:t>契約書</w:t>
                              </w:r>
                            </w:p>
                          </w:txbxContent>
                        </wps:txbx>
                        <wps:bodyPr rot="0" wrap="square" lIns="74295" tIns="8890" rIns="74295" bIns="8890" anchor="t" anchorCtr="0" upright="1"/>
                      </wps:wsp>
                      <wps:wsp>
                        <wps:cNvPr id="40" name="Text Box 12"/>
                        <wps:cNvSpPr txBox="1">
                          <a:spLocks noChangeArrowheads="1"/>
                        </wps:cNvSpPr>
                        <wps:spPr>
                          <a:xfrm>
                            <a:off x="480" y="480"/>
                            <a:ext cx="1350" cy="810"/>
                          </a:xfrm>
                          <a:prstGeom prst="rect">
                            <a:avLst/>
                          </a:prstGeom>
                          <a:solidFill>
                            <a:srgbClr val="FFFFFF"/>
                          </a:solidFill>
                          <a:ln w="9525" algn="ctr">
                            <a:solidFill>
                              <a:srgbClr val="000000"/>
                            </a:solidFill>
                            <a:miter lim="800000"/>
                            <a:headEnd/>
                            <a:tailEnd/>
                          </a:ln>
                          <a:effectLst/>
                        </wps:spPr>
                        <wps:txbx>
                          <w:txbxContent>
                            <w:p w14:paraId="34B1ACDD" w14:textId="77777777" w:rsidR="000234F9" w:rsidRDefault="000234F9" w:rsidP="000234F9">
                              <w:pPr>
                                <w:jc w:val="center"/>
                                <w:rPr>
                                  <w:rFonts w:ascii="HG丸ｺﾞｼｯｸM-PRO" w:eastAsia="HG丸ｺﾞｼｯｸM-PRO" w:hAnsi="HG丸ｺﾞｼｯｸM-PRO"/>
                                </w:rPr>
                              </w:pPr>
                              <w:r>
                                <w:rPr>
                                  <w:rFonts w:ascii="HG丸ｺﾞｼｯｸM-PRO" w:eastAsia="HG丸ｺﾞｼｯｸM-PRO" w:hAnsi="HG丸ｺﾞｼｯｸM-PRO" w:hint="eastAsia"/>
                                </w:rPr>
                                <w:t>契約書</w:t>
                              </w:r>
                            </w:p>
                          </w:txbxContent>
                        </wps:txbx>
                        <wps:bodyPr rot="0" wrap="square" lIns="74295" tIns="8890" rIns="74295" bIns="8890" anchor="t" anchorCtr="0" upright="1"/>
                      </wps:wsp>
                    </wpg:wgp>
                  </a:graphicData>
                </a:graphic>
                <wp14:sizeRelH relativeFrom="page">
                  <wp14:pctWidth>0</wp14:pctWidth>
                </wp14:sizeRelH>
                <wp14:sizeRelV relativeFrom="page">
                  <wp14:pctHeight>0</wp14:pctHeight>
                </wp14:sizeRelV>
              </wp:anchor>
            </w:drawing>
          </mc:Choice>
          <mc:Fallback>
            <w:pict>
              <v:group w14:anchorId="2BCDF46C" id="グループ化 1070" o:spid="_x0000_s1056" style="position:absolute;left:0;text-align:left;margin-left:94.45pt;margin-top:8.95pt;width:91.5pt;height:64.5pt;z-index:251683840" coordsize="183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">
                <v:shape id="Text Box 10" o:spid="_x0000_s1057" type="#_x0000_t202" style="position:absolute;width:1350;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">
                  <v:textbox inset="5.85pt,.7pt,5.85pt,.7pt">
                    <w:txbxContent>
                      <w:p w14:paraId="4578FCD1" w14:textId="77777777" w:rsidR="000234F9" w:rsidRDefault="000234F9" w:rsidP="000234F9">
                        <w:pPr>
                          <w:jc w:val="center"/>
                          <w:rPr>
                            <w:rFonts w:ascii="HG丸ｺﾞｼｯｸM-PRO" w:eastAsia="HG丸ｺﾞｼｯｸM-PRO" w:hAnsi="HG丸ｺﾞｼｯｸM-PRO"/>
                          </w:rPr>
                        </w:pPr>
                        <w:r>
                          <w:rPr>
                            <w:rFonts w:ascii="HG丸ｺﾞｼｯｸM-PRO" w:eastAsia="HG丸ｺﾞｼｯｸM-PRO" w:hAnsi="HG丸ｺﾞｼｯｸM-PRO" w:hint="eastAsia"/>
                          </w:rPr>
                          <w:t>契約書</w:t>
                        </w:r>
                      </w:p>
                    </w:txbxContent>
                  </v:textbox>
                </v:shape>
                <v:shape id="Text Box 11" o:spid="_x0000_s1058" type="#_x0000_t202" style="position:absolute;left:240;top:240;width:1350;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">
                  <v:textbox inset="5.85pt,.7pt,5.85pt,.7pt">
                    <w:txbxContent>
                      <w:p w14:paraId="6C175B0F" w14:textId="77777777" w:rsidR="000234F9" w:rsidRDefault="000234F9" w:rsidP="000234F9">
                        <w:pPr>
                          <w:jc w:val="center"/>
                          <w:rPr>
                            <w:rFonts w:ascii="HG丸ｺﾞｼｯｸM-PRO" w:eastAsia="HG丸ｺﾞｼｯｸM-PRO" w:hAnsi="HG丸ｺﾞｼｯｸM-PRO"/>
                          </w:rPr>
                        </w:pPr>
                        <w:r>
                          <w:rPr>
                            <w:rFonts w:ascii="HG丸ｺﾞｼｯｸM-PRO" w:eastAsia="HG丸ｺﾞｼｯｸM-PRO" w:hAnsi="HG丸ｺﾞｼｯｸM-PRO" w:hint="eastAsia"/>
                          </w:rPr>
                          <w:t>契約書</w:t>
                        </w:r>
                      </w:p>
                    </w:txbxContent>
                  </v:textbox>
                </v:shape>
                <v:shape id="Text Box 12" o:spid="_x0000_s1059" type="#_x0000_t202" style="position:absolute;left:480;top:480;width:1350;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">
                  <v:textbox inset="5.85pt,.7pt,5.85pt,.7pt">
                    <w:txbxContent>
                      <w:p w14:paraId="34B1ACDD" w14:textId="77777777" w:rsidR="000234F9" w:rsidRDefault="000234F9" w:rsidP="000234F9">
                        <w:pPr>
                          <w:jc w:val="center"/>
                          <w:rPr>
                            <w:rFonts w:ascii="HG丸ｺﾞｼｯｸM-PRO" w:eastAsia="HG丸ｺﾞｼｯｸM-PRO" w:hAnsi="HG丸ｺﾞｼｯｸM-PRO"/>
                          </w:rPr>
                        </w:pPr>
                        <w:r>
                          <w:rPr>
                            <w:rFonts w:ascii="HG丸ｺﾞｼｯｸM-PRO" w:eastAsia="HG丸ｺﾞｼｯｸM-PRO" w:hAnsi="HG丸ｺﾞｼｯｸM-PRO" w:hint="eastAsia"/>
                          </w:rPr>
                          <w:t>契約書</w:t>
                        </w:r>
                      </w:p>
                    </w:txbxContent>
                  </v:textbox>
                </v:shape>
              </v:group>
            </w:pict>
          </mc:Fallback>
        </mc:AlternateContent>
      </w:r>
      <w:r>
        <w:rPr>
          <w:rFonts w:hint="eastAsia"/>
          <w:noProof/>
        </w:rPr>
        <w:drawing>
          <wp:anchor distT="0" distB="0" distL="114300" distR="114300" simplePos="0" relativeHeight="251682816" behindDoc="0" locked="0" layoutInCell="1" allowOverlap="1" wp14:anchorId="17269D44" wp14:editId="70BF8C30">
            <wp:simplePos x="0" y="0"/>
            <wp:positionH relativeFrom="column">
              <wp:posOffset>398780</wp:posOffset>
            </wp:positionH>
            <wp:positionV relativeFrom="paragraph">
              <wp:posOffset>1270</wp:posOffset>
            </wp:positionV>
            <wp:extent cx="734060" cy="837565"/>
            <wp:effectExtent l="0" t="0" r="8890" b="635"/>
            <wp:wrapNone/>
            <wp:docPr id="8" name="図 8" descr="father-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ather-4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4060" cy="837565"/>
                    </a:xfrm>
                    <a:prstGeom prst="rect">
                      <a:avLst/>
                    </a:prstGeom>
                    <a:noFill/>
                  </pic:spPr>
                </pic:pic>
              </a:graphicData>
            </a:graphic>
            <wp14:sizeRelH relativeFrom="page">
              <wp14:pctWidth>0</wp14:pctWidth>
            </wp14:sizeRelH>
            <wp14:sizeRelV relativeFrom="page">
              <wp14:pctHeight>0</wp14:pctHeight>
            </wp14:sizeRelV>
          </wp:anchor>
        </w:drawing>
      </w:r>
      <w:r>
        <w:rPr>
          <w:rFonts w:ascii="游ゴシック" w:eastAsia="游ゴシック" w:hAnsi="游ゴシック" w:hint="eastAsia"/>
          <w:spacing w:val="0"/>
        </w:rPr>
        <w:tab/>
      </w:r>
    </w:p>
    <w:p w14:paraId="3D095CB9" w14:textId="3E31C4DE" w:rsidR="000234F9" w:rsidRDefault="000234F9" w:rsidP="000234F9">
      <w:pPr>
        <w:pStyle w:val="a3"/>
        <w:tabs>
          <w:tab w:val="left" w:pos="7740"/>
        </w:tabs>
        <w:rPr>
          <w:rFonts w:ascii="游ゴシック" w:eastAsia="游ゴシック" w:hAnsi="游ゴシック" w:hint="eastAsia"/>
          <w:spacing w:val="0"/>
        </w:rPr>
      </w:pPr>
      <w:r>
        <w:rPr>
          <w:rFonts w:hint="eastAsia"/>
          <w:noProof/>
        </w:rPr>
        <mc:AlternateContent>
          <mc:Choice Requires="wps">
            <w:drawing>
              <wp:anchor distT="0" distB="0" distL="114300" distR="114300" simplePos="0" relativeHeight="251695104" behindDoc="0" locked="0" layoutInCell="1" allowOverlap="1" wp14:anchorId="3F6BFEDD" wp14:editId="341FACB7">
                <wp:simplePos x="0" y="0"/>
                <wp:positionH relativeFrom="column">
                  <wp:posOffset>4314190</wp:posOffset>
                </wp:positionH>
                <wp:positionV relativeFrom="paragraph">
                  <wp:posOffset>155575</wp:posOffset>
                </wp:positionV>
                <wp:extent cx="561975" cy="222885"/>
                <wp:effectExtent l="0" t="0" r="0" b="5715"/>
                <wp:wrapNone/>
                <wp:docPr id="1075" name="テキスト ボックス 10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61975" cy="222885"/>
                        </a:xfrm>
                        <a:prstGeom prst="rect">
                          <a:avLst/>
                        </a:prstGeom>
                        <a:noFill/>
                        <a:ln>
                          <a:noFill/>
                        </a:ln>
                        <a:effectLst/>
                      </wps:spPr>
                      <wps:txbx>
                        <w:txbxContent>
                          <w:p w14:paraId="2C616930" w14:textId="77777777" w:rsidR="000234F9" w:rsidRDefault="000234F9" w:rsidP="000234F9">
                            <w:pPr>
                              <w:rPr>
                                <w:rFonts w:ascii="HG丸ｺﾞｼｯｸM-PRO" w:eastAsia="HG丸ｺﾞｼｯｸM-PRO" w:hAnsi="HG丸ｺﾞｼｯｸM-PRO"/>
                              </w:rPr>
                            </w:pPr>
                            <w:r>
                              <w:rPr>
                                <w:rFonts w:ascii="HG丸ｺﾞｼｯｸM-PRO" w:eastAsia="HG丸ｺﾞｼｯｸM-PRO" w:hAnsi="HG丸ｺﾞｼｯｸM-PRO" w:hint="eastAsia"/>
                              </w:rPr>
                              <w:t>町内</w:t>
                            </w:r>
                          </w:p>
                        </w:txbxContent>
                      </wps:txbx>
                      <wps:bodyPr rot="0" vertOverflow="overflow" horzOverflow="overflow" wrap="square" lIns="74295" tIns="8890" rIns="74295" bIns="8890" anchor="t" anchorCtr="0" upright="1"/>
                    </wps:wsp>
                  </a:graphicData>
                </a:graphic>
                <wp14:sizeRelH relativeFrom="page">
                  <wp14:pctWidth>0</wp14:pctWidth>
                </wp14:sizeRelH>
                <wp14:sizeRelV relativeFrom="page">
                  <wp14:pctHeight>0</wp14:pctHeight>
                </wp14:sizeRelV>
              </wp:anchor>
            </w:drawing>
          </mc:Choice>
          <mc:Fallback>
            <w:pict>
              <v:shape w14:anchorId="3F6BFEDD" id="テキスト ボックス 1075" o:spid="_x0000_s1060" type="#_x0000_t202" style="position:absolute;left:0;text-align:left;margin-left:339.7pt;margin-top:12.25pt;width:44.25pt;height:17.5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" filled="f" stroked="f">
                <v:textbox inset="5.85pt,.7pt,5.85pt,.7pt">
                  <w:txbxContent>
                    <w:p w14:paraId="2C616930" w14:textId="77777777" w:rsidR="000234F9" w:rsidRDefault="000234F9" w:rsidP="000234F9">
                      <w:pPr>
                        <w:rPr>
                          <w:rFonts w:ascii="HG丸ｺﾞｼｯｸM-PRO" w:eastAsia="HG丸ｺﾞｼｯｸM-PRO" w:hAnsi="HG丸ｺﾞｼｯｸM-PRO"/>
                        </w:rPr>
                      </w:pPr>
                      <w:r>
                        <w:rPr>
                          <w:rFonts w:ascii="HG丸ｺﾞｼｯｸM-PRO" w:eastAsia="HG丸ｺﾞｼｯｸM-PRO" w:hAnsi="HG丸ｺﾞｼｯｸM-PRO" w:hint="eastAsia"/>
                        </w:rPr>
                        <w:t>町内</w:t>
                      </w:r>
                    </w:p>
                  </w:txbxContent>
                </v:textbox>
              </v:shape>
            </w:pict>
          </mc:Fallback>
        </mc:AlternateContent>
      </w:r>
      <w:r>
        <w:rPr>
          <w:rFonts w:hint="eastAsia"/>
          <w:noProof/>
        </w:rPr>
        <mc:AlternateContent>
          <mc:Choice Requires="wps">
            <w:drawing>
              <wp:anchor distT="0" distB="0" distL="114300" distR="114300" simplePos="0" relativeHeight="251694080" behindDoc="0" locked="0" layoutInCell="1" allowOverlap="1" wp14:anchorId="2D1D30DD" wp14:editId="75192CFE">
                <wp:simplePos x="0" y="0"/>
                <wp:positionH relativeFrom="column">
                  <wp:posOffset>4237990</wp:posOffset>
                </wp:positionH>
                <wp:positionV relativeFrom="paragraph">
                  <wp:posOffset>3175</wp:posOffset>
                </wp:positionV>
                <wp:extent cx="600075" cy="572770"/>
                <wp:effectExtent l="0" t="0" r="28575" b="17780"/>
                <wp:wrapNone/>
                <wp:docPr id="1076" name="楕円 10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00075" cy="572770"/>
                        </a:xfrm>
                        <a:prstGeom prst="ellipse">
                          <a:avLst/>
                        </a:prstGeom>
                        <a:noFill/>
                        <a:ln w="12700" algn="ctr">
                          <a:solidFill>
                            <a:srgbClr val="000000"/>
                          </a:solidFill>
                          <a:round/>
                          <a:headEnd/>
                          <a:tailEnd/>
                        </a:ln>
                        <a:effectLst/>
                      </wps:spPr>
                      <wps:txbx>
                        <w:txbxContent>
                          <w:p w14:paraId="025E63DC" w14:textId="77777777" w:rsidR="000234F9" w:rsidRDefault="000234F9" w:rsidP="000234F9">
                            <w:pPr>
                              <w:rPr>
                                <w:b/>
                                <w:sz w:val="18"/>
                              </w:rPr>
                            </w:pPr>
                          </w:p>
                        </w:txbxContent>
                      </wps:txbx>
                      <wps:bodyPr rot="0" vertOverflow="overflow" horzOverflow="overflow" wrap="square" lIns="74295" tIns="8890" rIns="74295" bIns="8890" anchor="t" anchorCtr="0" upright="1"/>
                    </wps:wsp>
                  </a:graphicData>
                </a:graphic>
                <wp14:sizeRelH relativeFrom="page">
                  <wp14:pctWidth>0</wp14:pctWidth>
                </wp14:sizeRelH>
                <wp14:sizeRelV relativeFrom="page">
                  <wp14:pctHeight>0</wp14:pctHeight>
                </wp14:sizeRelV>
              </wp:anchor>
            </w:drawing>
          </mc:Choice>
          <mc:Fallback>
            <w:pict>
              <v:oval w14:anchorId="2D1D30DD" id="楕円 1076" o:spid="_x0000_s1061" style="position:absolute;left:0;text-align:left;margin-left:333.7pt;margin-top:.25pt;width:47.25pt;height:45.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" filled="f" strokeweight="1pt">
                <v:textbox inset="5.85pt,.7pt,5.85pt,.7pt">
                  <w:txbxContent>
                    <w:p w14:paraId="025E63DC" w14:textId="77777777" w:rsidR="000234F9" w:rsidRDefault="000234F9" w:rsidP="000234F9">
                      <w:pPr>
                        <w:rPr>
                          <w:b/>
                          <w:sz w:val="18"/>
                        </w:rPr>
                      </w:pPr>
                    </w:p>
                  </w:txbxContent>
                </v:textbox>
              </v:oval>
            </w:pict>
          </mc:Fallback>
        </mc:AlternateContent>
      </w:r>
      <w:r>
        <w:rPr>
          <w:rFonts w:hint="eastAsia"/>
          <w:noProof/>
        </w:rPr>
        <mc:AlternateContent>
          <mc:Choice Requires="wps">
            <w:drawing>
              <wp:anchor distT="0" distB="0" distL="114300" distR="114300" simplePos="0" relativeHeight="251693056" behindDoc="0" locked="0" layoutInCell="1" allowOverlap="1" wp14:anchorId="53E85A30" wp14:editId="75322643">
                <wp:simplePos x="0" y="0"/>
                <wp:positionH relativeFrom="column">
                  <wp:posOffset>3437890</wp:posOffset>
                </wp:positionH>
                <wp:positionV relativeFrom="paragraph">
                  <wp:posOffset>155575</wp:posOffset>
                </wp:positionV>
                <wp:extent cx="561975" cy="222885"/>
                <wp:effectExtent l="0" t="0" r="0" b="5715"/>
                <wp:wrapNone/>
                <wp:docPr id="1077" name="テキスト ボックス 10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561975" cy="222885"/>
                        </a:xfrm>
                        <a:prstGeom prst="rect">
                          <a:avLst/>
                        </a:prstGeom>
                        <a:noFill/>
                        <a:ln>
                          <a:noFill/>
                        </a:ln>
                        <a:effectLst/>
                      </wps:spPr>
                      <wps:txbx>
                        <w:txbxContent>
                          <w:p w14:paraId="2B9E0557" w14:textId="77777777" w:rsidR="000234F9" w:rsidRDefault="000234F9" w:rsidP="000234F9">
                            <w:pPr>
                              <w:rPr>
                                <w:rFonts w:ascii="HG丸ｺﾞｼｯｸM-PRO" w:eastAsia="HG丸ｺﾞｼｯｸM-PRO" w:hAnsi="HG丸ｺﾞｼｯｸM-PRO"/>
                              </w:rPr>
                            </w:pPr>
                            <w:r>
                              <w:rPr>
                                <w:rFonts w:ascii="HG丸ｺﾞｼｯｸM-PRO" w:eastAsia="HG丸ｺﾞｼｯｸM-PRO" w:hAnsi="HG丸ｺﾞｼｯｸM-PRO" w:hint="eastAsia"/>
                              </w:rPr>
                              <w:t>ａ建設</w:t>
                            </w:r>
                          </w:p>
                        </w:txbxContent>
                      </wps:txbx>
                      <wps:bodyPr rot="0" vertOverflow="overflow" horzOverflow="overflow" wrap="square" lIns="74295" tIns="8890" rIns="74295" bIns="8890" anchor="t" anchorCtr="0" upright="1"/>
                    </wps:wsp>
                  </a:graphicData>
                </a:graphic>
                <wp14:sizeRelH relativeFrom="page">
                  <wp14:pctWidth>0</wp14:pctWidth>
                </wp14:sizeRelH>
                <wp14:sizeRelV relativeFrom="page">
                  <wp14:pctHeight>0</wp14:pctHeight>
                </wp14:sizeRelV>
              </wp:anchor>
            </w:drawing>
          </mc:Choice>
          <mc:Fallback>
            <w:pict>
              <v:shape w14:anchorId="53E85A30" id="テキスト ボックス 1077" o:spid="_x0000_s1062" type="#_x0000_t202" style="position:absolute;left:0;text-align:left;margin-left:270.7pt;margin-top:12.25pt;width:44.25pt;height:17.5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" filled="f" stroked="f">
                <v:textbox inset="5.85pt,.7pt,5.85pt,.7pt">
                  <w:txbxContent>
                    <w:p w14:paraId="2B9E0557" w14:textId="77777777" w:rsidR="000234F9" w:rsidRDefault="000234F9" w:rsidP="000234F9">
                      <w:pPr>
                        <w:rPr>
                          <w:rFonts w:ascii="HG丸ｺﾞｼｯｸM-PRO" w:eastAsia="HG丸ｺﾞｼｯｸM-PRO" w:hAnsi="HG丸ｺﾞｼｯｸM-PRO"/>
                        </w:rPr>
                      </w:pPr>
                      <w:r>
                        <w:rPr>
                          <w:rFonts w:ascii="HG丸ｺﾞｼｯｸM-PRO" w:eastAsia="HG丸ｺﾞｼｯｸM-PRO" w:hAnsi="HG丸ｺﾞｼｯｸM-PRO" w:hint="eastAsia"/>
                        </w:rPr>
                        <w:t>ａ建設</w:t>
                      </w:r>
                    </w:p>
                  </w:txbxContent>
                </v:textbox>
              </v:shape>
            </w:pict>
          </mc:Fallback>
        </mc:AlternateContent>
      </w:r>
      <w:r>
        <w:rPr>
          <w:rFonts w:hint="eastAsia"/>
          <w:noProof/>
        </w:rPr>
        <mc:AlternateContent>
          <mc:Choice Requires="wps">
            <w:drawing>
              <wp:anchor distT="0" distB="0" distL="114300" distR="114300" simplePos="0" relativeHeight="251692032" behindDoc="0" locked="0" layoutInCell="1" allowOverlap="1" wp14:anchorId="13D8BD5B" wp14:editId="5893C0E0">
                <wp:simplePos x="0" y="0"/>
                <wp:positionH relativeFrom="column">
                  <wp:posOffset>3437890</wp:posOffset>
                </wp:positionH>
                <wp:positionV relativeFrom="paragraph">
                  <wp:posOffset>3175</wp:posOffset>
                </wp:positionV>
                <wp:extent cx="600075" cy="572770"/>
                <wp:effectExtent l="0" t="0" r="28575" b="17780"/>
                <wp:wrapNone/>
                <wp:docPr id="1078" name="楕円 10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00075" cy="572770"/>
                        </a:xfrm>
                        <a:prstGeom prst="ellipse">
                          <a:avLst/>
                        </a:prstGeom>
                        <a:noFill/>
                        <a:ln w="12700" algn="ctr">
                          <a:solidFill>
                            <a:srgbClr val="000000"/>
                          </a:solidFill>
                          <a:round/>
                          <a:headEnd/>
                          <a:tailEnd/>
                        </a:ln>
                        <a:effectLst/>
                      </wps:spPr>
                      <wps:txbx>
                        <w:txbxContent>
                          <w:p w14:paraId="6DDAD804" w14:textId="77777777" w:rsidR="000234F9" w:rsidRDefault="000234F9" w:rsidP="000234F9">
                            <w:pPr>
                              <w:rPr>
                                <w:b/>
                                <w:sz w:val="18"/>
                              </w:rPr>
                            </w:pPr>
                          </w:p>
                        </w:txbxContent>
                      </wps:txbx>
                      <wps:bodyPr rot="0" vertOverflow="overflow" horzOverflow="overflow" wrap="square" lIns="74295" tIns="8890" rIns="74295" bIns="8890" anchor="t" anchorCtr="0" upright="1"/>
                    </wps:wsp>
                  </a:graphicData>
                </a:graphic>
                <wp14:sizeRelH relativeFrom="page">
                  <wp14:pctWidth>0</wp14:pctWidth>
                </wp14:sizeRelH>
                <wp14:sizeRelV relativeFrom="page">
                  <wp14:pctHeight>0</wp14:pctHeight>
                </wp14:sizeRelV>
              </wp:anchor>
            </w:drawing>
          </mc:Choice>
          <mc:Fallback>
            <w:pict>
              <v:oval w14:anchorId="13D8BD5B" id="楕円 1078" o:spid="_x0000_s1063" style="position:absolute;left:0;text-align:left;margin-left:270.7pt;margin-top:.25pt;width:47.25pt;height:45.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" filled="f" strokeweight="1pt">
                <v:textbox inset="5.85pt,.7pt,5.85pt,.7pt">
                  <w:txbxContent>
                    <w:p w14:paraId="6DDAD804" w14:textId="77777777" w:rsidR="000234F9" w:rsidRDefault="000234F9" w:rsidP="000234F9">
                      <w:pPr>
                        <w:rPr>
                          <w:b/>
                          <w:sz w:val="18"/>
                        </w:rPr>
                      </w:pPr>
                    </w:p>
                  </w:txbxContent>
                </v:textbox>
              </v:oval>
            </w:pict>
          </mc:Fallback>
        </mc:AlternateContent>
      </w:r>
      <w:r>
        <w:rPr>
          <w:rFonts w:ascii="游ゴシック" w:eastAsia="游ゴシック" w:hAnsi="游ゴシック" w:hint="eastAsia"/>
          <w:spacing w:val="0"/>
        </w:rPr>
        <w:tab/>
        <w:t>←市提出用に</w:t>
      </w:r>
    </w:p>
    <w:p w14:paraId="2B36F41C" w14:textId="77777777" w:rsidR="000234F9" w:rsidRDefault="000234F9" w:rsidP="000234F9">
      <w:pPr>
        <w:pStyle w:val="a3"/>
        <w:tabs>
          <w:tab w:val="left" w:pos="7980"/>
        </w:tabs>
        <w:rPr>
          <w:rFonts w:ascii="游ゴシック" w:eastAsia="游ゴシック" w:hAnsi="游ゴシック" w:hint="eastAsia"/>
          <w:spacing w:val="0"/>
        </w:rPr>
      </w:pPr>
      <w:r>
        <w:rPr>
          <w:rFonts w:ascii="游ゴシック" w:eastAsia="游ゴシック" w:hAnsi="游ゴシック" w:hint="eastAsia"/>
          <w:spacing w:val="0"/>
        </w:rPr>
        <w:tab/>
        <w:t>印紙・消印</w:t>
      </w:r>
    </w:p>
    <w:p w14:paraId="763F93E9" w14:textId="77777777" w:rsidR="000234F9" w:rsidRDefault="000234F9" w:rsidP="000234F9">
      <w:pPr>
        <w:pStyle w:val="a3"/>
        <w:rPr>
          <w:rFonts w:ascii="游ゴシック" w:eastAsia="游ゴシック" w:hAnsi="游ゴシック" w:hint="eastAsia"/>
          <w:spacing w:val="0"/>
        </w:rPr>
      </w:pPr>
      <w:r>
        <w:rPr>
          <w:rFonts w:ascii="游ゴシック" w:eastAsia="游ゴシック" w:hAnsi="游ゴシック" w:hint="eastAsia"/>
          <w:spacing w:val="0"/>
        </w:rPr>
        <w:t xml:space="preserve">　　 町内代表者　　　　　　　　　　業者</w:t>
      </w:r>
    </w:p>
    <w:p w14:paraId="001A4543" w14:textId="77777777" w:rsidR="000234F9" w:rsidRDefault="000234F9" w:rsidP="000234F9">
      <w:pPr>
        <w:pStyle w:val="a3"/>
        <w:rPr>
          <w:rFonts w:ascii="游ゴシック" w:eastAsia="游ゴシック" w:hAnsi="游ゴシック" w:hint="eastAsia"/>
          <w:spacing w:val="0"/>
        </w:rPr>
      </w:pPr>
    </w:p>
    <w:p w14:paraId="0ADFD94F" w14:textId="024238B2" w:rsidR="000234F9" w:rsidRDefault="000234F9" w:rsidP="000234F9">
      <w:pPr>
        <w:pStyle w:val="a3"/>
        <w:numPr>
          <w:ilvl w:val="0"/>
          <w:numId w:val="1"/>
        </w:numPr>
        <w:rPr>
          <w:rFonts w:ascii="游ゴシック" w:eastAsia="游ゴシック" w:hAnsi="游ゴシック" w:hint="eastAsia"/>
          <w:spacing w:val="0"/>
        </w:rPr>
      </w:pPr>
      <w:r>
        <w:rPr>
          <w:rFonts w:hint="eastAsia"/>
          <w:noProof/>
        </w:rPr>
        <w:drawing>
          <wp:anchor distT="0" distB="0" distL="114300" distR="114300" simplePos="0" relativeHeight="251699200" behindDoc="0" locked="0" layoutInCell="1" allowOverlap="1" wp14:anchorId="7CE4FE55" wp14:editId="19CDABBD">
            <wp:simplePos x="0" y="0"/>
            <wp:positionH relativeFrom="column">
              <wp:posOffset>1275080</wp:posOffset>
            </wp:positionH>
            <wp:positionV relativeFrom="paragraph">
              <wp:posOffset>240030</wp:posOffset>
            </wp:positionV>
            <wp:extent cx="734060" cy="837565"/>
            <wp:effectExtent l="0" t="0" r="8890" b="635"/>
            <wp:wrapNone/>
            <wp:docPr id="7" name="図 7" descr="father-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ather-4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4060" cy="837565"/>
                    </a:xfrm>
                    <a:prstGeom prst="rect">
                      <a:avLst/>
                    </a:prstGeom>
                    <a:noFill/>
                  </pic:spPr>
                </pic:pic>
              </a:graphicData>
            </a:graphic>
            <wp14:sizeRelH relativeFrom="page">
              <wp14:pctWidth>0</wp14:pctWidth>
            </wp14:sizeRelH>
            <wp14:sizeRelV relativeFrom="page">
              <wp14:pctHeight>0</wp14:pctHeight>
            </wp14:sizeRelV>
          </wp:anchor>
        </w:drawing>
      </w:r>
      <w:r>
        <w:rPr>
          <w:rFonts w:hint="eastAsia"/>
          <w:noProof/>
        </w:rPr>
        <w:drawing>
          <wp:anchor distT="0" distB="0" distL="114300" distR="114300" simplePos="0" relativeHeight="251697152" behindDoc="0" locked="0" layoutInCell="1" allowOverlap="1" wp14:anchorId="77FDFE82" wp14:editId="0ADE17F3">
            <wp:simplePos x="0" y="0"/>
            <wp:positionH relativeFrom="column">
              <wp:posOffset>3723005</wp:posOffset>
            </wp:positionH>
            <wp:positionV relativeFrom="paragraph">
              <wp:posOffset>240030</wp:posOffset>
            </wp:positionV>
            <wp:extent cx="734060" cy="837565"/>
            <wp:effectExtent l="0" t="0" r="8890" b="635"/>
            <wp:wrapNone/>
            <wp:docPr id="6" name="図 6" descr="fathe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father-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4060" cy="837565"/>
                    </a:xfrm>
                    <a:prstGeom prst="rect">
                      <a:avLst/>
                    </a:prstGeom>
                    <a:noFill/>
                  </pic:spPr>
                </pic:pic>
              </a:graphicData>
            </a:graphic>
            <wp14:sizeRelH relativeFrom="page">
              <wp14:pctWidth>0</wp14:pctWidth>
            </wp14:sizeRelH>
            <wp14:sizeRelV relativeFrom="page">
              <wp14:pctHeight>0</wp14:pctHeight>
            </wp14:sizeRelV>
          </wp:anchor>
        </w:drawing>
      </w:r>
      <w:r>
        <w:rPr>
          <w:rFonts w:ascii="游ゴシック" w:eastAsia="游ゴシック" w:hAnsi="游ゴシック" w:hint="eastAsia"/>
          <w:spacing w:val="0"/>
        </w:rPr>
        <w:t>契約書１部は業者の控えとなります。</w:t>
      </w:r>
    </w:p>
    <w:p w14:paraId="48A0677E" w14:textId="0F4CFFAC" w:rsidR="000234F9" w:rsidRDefault="000234F9" w:rsidP="000234F9">
      <w:pPr>
        <w:pStyle w:val="a3"/>
        <w:rPr>
          <w:rFonts w:ascii="游ゴシック" w:eastAsia="游ゴシック" w:hAnsi="游ゴシック" w:hint="eastAsia"/>
          <w:spacing w:val="0"/>
        </w:rPr>
      </w:pPr>
      <w:r>
        <w:rPr>
          <w:rFonts w:hint="eastAsia"/>
          <w:noProof/>
        </w:rPr>
        <mc:AlternateContent>
          <mc:Choice Requires="wps">
            <w:drawing>
              <wp:anchor distT="0" distB="0" distL="114300" distR="114300" simplePos="0" relativeHeight="251701248" behindDoc="0" locked="0" layoutInCell="1" allowOverlap="1" wp14:anchorId="6619B656" wp14:editId="10A1191C">
                <wp:simplePos x="0" y="0"/>
                <wp:positionH relativeFrom="column">
                  <wp:posOffset>2875915</wp:posOffset>
                </wp:positionH>
                <wp:positionV relativeFrom="paragraph">
                  <wp:posOffset>60325</wp:posOffset>
                </wp:positionV>
                <wp:extent cx="857250" cy="514350"/>
                <wp:effectExtent l="0" t="0" r="19050" b="19050"/>
                <wp:wrapNone/>
                <wp:docPr id="1081" name="テキスト ボックス 1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857250" cy="514350"/>
                        </a:xfrm>
                        <a:prstGeom prst="rect">
                          <a:avLst/>
                        </a:prstGeom>
                        <a:solidFill>
                          <a:srgbClr val="FFFFFF"/>
                        </a:solidFill>
                        <a:ln w="9525" algn="ctr">
                          <a:solidFill>
                            <a:srgbClr val="000000"/>
                          </a:solidFill>
                          <a:miter lim="800000"/>
                          <a:headEnd/>
                          <a:tailEnd/>
                        </a:ln>
                        <a:effectLst/>
                      </wps:spPr>
                      <wps:txbx>
                        <w:txbxContent>
                          <w:p w14:paraId="6C8B7D9F" w14:textId="77777777" w:rsidR="000234F9" w:rsidRDefault="000234F9" w:rsidP="000234F9">
                            <w:pPr>
                              <w:jc w:val="center"/>
                              <w:rPr>
                                <w:rFonts w:ascii="HG丸ｺﾞｼｯｸM-PRO" w:eastAsia="HG丸ｺﾞｼｯｸM-PRO" w:hAnsi="HG丸ｺﾞｼｯｸM-PRO"/>
                              </w:rPr>
                            </w:pPr>
                            <w:r>
                              <w:rPr>
                                <w:rFonts w:ascii="HG丸ｺﾞｼｯｸM-PRO" w:eastAsia="HG丸ｺﾞｼｯｸM-PRO" w:hAnsi="HG丸ｺﾞｼｯｸM-PRO" w:hint="eastAsia"/>
                              </w:rPr>
                              <w:t>契約書</w:t>
                            </w:r>
                          </w:p>
                        </w:txbxContent>
                      </wps:txbx>
                      <wps:bodyPr rot="0" vertOverflow="overflow" horzOverflow="overflow" wrap="square" lIns="74295" tIns="8890" rIns="74295" bIns="8890" anchor="t" anchorCtr="0" upright="1"/>
                    </wps:wsp>
                  </a:graphicData>
                </a:graphic>
                <wp14:sizeRelH relativeFrom="page">
                  <wp14:pctWidth>0</wp14:pctWidth>
                </wp14:sizeRelH>
                <wp14:sizeRelV relativeFrom="page">
                  <wp14:pctHeight>0</wp14:pctHeight>
                </wp14:sizeRelV>
              </wp:anchor>
            </w:drawing>
          </mc:Choice>
          <mc:Fallback>
            <w:pict>
              <v:shape w14:anchorId="6619B656" id="テキスト ボックス 1081" o:spid="_x0000_s1064" type="#_x0000_t202" style="position:absolute;left:0;text-align:left;margin-left:226.45pt;margin-top:4.75pt;width:67.5pt;height:4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">
                <v:textbox inset="5.85pt,.7pt,5.85pt,.7pt">
                  <w:txbxContent>
                    <w:p w14:paraId="6C8B7D9F" w14:textId="77777777" w:rsidR="000234F9" w:rsidRDefault="000234F9" w:rsidP="000234F9">
                      <w:pPr>
                        <w:jc w:val="center"/>
                        <w:rPr>
                          <w:rFonts w:ascii="HG丸ｺﾞｼｯｸM-PRO" w:eastAsia="HG丸ｺﾞｼｯｸM-PRO" w:hAnsi="HG丸ｺﾞｼｯｸM-PRO"/>
                        </w:rPr>
                      </w:pPr>
                      <w:r>
                        <w:rPr>
                          <w:rFonts w:ascii="HG丸ｺﾞｼｯｸM-PRO" w:eastAsia="HG丸ｺﾞｼｯｸM-PRO" w:hAnsi="HG丸ｺﾞｼｯｸM-PRO" w:hint="eastAsia"/>
                        </w:rPr>
                        <w:t>契約書</w:t>
                      </w:r>
                    </w:p>
                  </w:txbxContent>
                </v:textbox>
              </v:shape>
            </w:pict>
          </mc:Fallback>
        </mc:AlternateContent>
      </w:r>
      <w:r>
        <w:rPr>
          <w:rFonts w:hint="eastAsia"/>
          <w:noProof/>
        </w:rPr>
        <mc:AlternateContent>
          <mc:Choice Requires="wps">
            <w:drawing>
              <wp:anchor distT="0" distB="0" distL="114300" distR="114300" simplePos="0" relativeHeight="251711488" behindDoc="0" locked="0" layoutInCell="1" allowOverlap="1" wp14:anchorId="0374FDDA" wp14:editId="5E684E0D">
                <wp:simplePos x="0" y="0"/>
                <wp:positionH relativeFrom="column">
                  <wp:posOffset>2209165</wp:posOffset>
                </wp:positionH>
                <wp:positionV relativeFrom="paragraph">
                  <wp:posOffset>464185</wp:posOffset>
                </wp:positionV>
                <wp:extent cx="590550" cy="0"/>
                <wp:effectExtent l="0" t="76200" r="19050" b="95250"/>
                <wp:wrapNone/>
                <wp:docPr id="1085" name="直線矢印コネクタ 1085"/>
                <wp:cNvGraphicFramePr/>
                <a:graphic xmlns:a="http://schemas.openxmlformats.org/drawingml/2006/main">
                  <a:graphicData uri="http://schemas.microsoft.com/office/word/2010/wordprocessingShape">
                    <wps:wsp>
                      <wps:cNvCnPr/>
                      <wps:spPr>
                        <a:xfrm>
                          <a:off x="0" y="0"/>
                          <a:ext cx="590550" cy="0"/>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3A3EE5CD" id="直線矢印コネクタ 1085" o:spid="_x0000_s1026" type="#_x0000_t32" style="position:absolute;left:0;text-align:left;margin-left:173.95pt;margin-top:36.55pt;width:46.5pt;height:0;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">
                <v:stroke endarrow="block"/>
              </v:shape>
            </w:pict>
          </mc:Fallback>
        </mc:AlternateContent>
      </w:r>
      <w:r>
        <w:rPr>
          <w:rFonts w:hint="eastAsia"/>
          <w:noProof/>
        </w:rPr>
        <mc:AlternateContent>
          <mc:Choice Requires="wpg">
            <w:drawing>
              <wp:anchor distT="0" distB="0" distL="114300" distR="114300" simplePos="0" relativeHeight="251700224" behindDoc="0" locked="0" layoutInCell="1" allowOverlap="1" wp14:anchorId="3A3B4A4B" wp14:editId="3D22D4DB">
                <wp:simplePos x="0" y="0"/>
                <wp:positionH relativeFrom="column">
                  <wp:posOffset>265430</wp:posOffset>
                </wp:positionH>
                <wp:positionV relativeFrom="paragraph">
                  <wp:posOffset>60325</wp:posOffset>
                </wp:positionV>
                <wp:extent cx="1009650" cy="666750"/>
                <wp:effectExtent l="0" t="0" r="19050" b="19050"/>
                <wp:wrapNone/>
                <wp:docPr id="1082" name="グループ化 1082"/>
                <wp:cNvGraphicFramePr/>
                <a:graphic xmlns:a="http://schemas.openxmlformats.org/drawingml/2006/main">
                  <a:graphicData uri="http://schemas.microsoft.com/office/word/2010/wordprocessingGroup">
                    <wpg:wgp>
                      <wpg:cNvGrpSpPr/>
                      <wpg:grpSpPr>
                        <a:xfrm>
                          <a:off x="0" y="0"/>
                          <a:ext cx="1009650" cy="666750"/>
                          <a:chOff x="0" y="0"/>
                          <a:chExt cx="1590" cy="1050"/>
                        </a:xfrm>
                      </wpg:grpSpPr>
                      <wps:wsp>
                        <wps:cNvPr id="26" name="Text Box 35"/>
                        <wps:cNvSpPr txBox="1">
                          <a:spLocks noChangeArrowheads="1"/>
                        </wps:cNvSpPr>
                        <wps:spPr>
                          <a:xfrm>
                            <a:off x="0" y="0"/>
                            <a:ext cx="1350" cy="810"/>
                          </a:xfrm>
                          <a:prstGeom prst="rect">
                            <a:avLst/>
                          </a:prstGeom>
                          <a:solidFill>
                            <a:srgbClr val="FFFFFF"/>
                          </a:solidFill>
                          <a:ln w="9525" algn="ctr">
                            <a:solidFill>
                              <a:srgbClr val="000000"/>
                            </a:solidFill>
                            <a:miter lim="800000"/>
                            <a:headEnd/>
                            <a:tailEnd/>
                          </a:ln>
                          <a:effectLst/>
                        </wps:spPr>
                        <wps:txbx>
                          <w:txbxContent>
                            <w:p w14:paraId="66ACE1BC" w14:textId="77777777" w:rsidR="000234F9" w:rsidRDefault="000234F9" w:rsidP="000234F9">
                              <w:pPr>
                                <w:jc w:val="center"/>
                                <w:rPr>
                                  <w:rFonts w:ascii="HG丸ｺﾞｼｯｸM-PRO" w:eastAsia="HG丸ｺﾞｼｯｸM-PRO" w:hAnsi="HG丸ｺﾞｼｯｸM-PRO"/>
                                </w:rPr>
                              </w:pPr>
                              <w:r>
                                <w:rPr>
                                  <w:rFonts w:ascii="HG丸ｺﾞｼｯｸM-PRO" w:eastAsia="HG丸ｺﾞｼｯｸM-PRO" w:hAnsi="HG丸ｺﾞｼｯｸM-PRO" w:hint="eastAsia"/>
                                </w:rPr>
                                <w:t>契約書</w:t>
                              </w:r>
                            </w:p>
                          </w:txbxContent>
                        </wps:txbx>
                        <wps:bodyPr rot="0" wrap="square" lIns="74295" tIns="8890" rIns="74295" bIns="8890" anchor="t" anchorCtr="0" upright="1"/>
                      </wps:wsp>
                      <wps:wsp>
                        <wps:cNvPr id="27" name="Text Box 36"/>
                        <wps:cNvSpPr txBox="1">
                          <a:spLocks noChangeArrowheads="1"/>
                        </wps:cNvSpPr>
                        <wps:spPr>
                          <a:xfrm>
                            <a:off x="240" y="240"/>
                            <a:ext cx="1350" cy="810"/>
                          </a:xfrm>
                          <a:prstGeom prst="rect">
                            <a:avLst/>
                          </a:prstGeom>
                          <a:solidFill>
                            <a:srgbClr val="FFFFFF"/>
                          </a:solidFill>
                          <a:ln w="9525" algn="ctr">
                            <a:solidFill>
                              <a:srgbClr val="000000"/>
                            </a:solidFill>
                            <a:miter lim="800000"/>
                            <a:headEnd/>
                            <a:tailEnd/>
                          </a:ln>
                          <a:effectLst/>
                        </wps:spPr>
                        <wps:txbx>
                          <w:txbxContent>
                            <w:p w14:paraId="30ED2DE9" w14:textId="77777777" w:rsidR="000234F9" w:rsidRDefault="000234F9" w:rsidP="000234F9">
                              <w:pPr>
                                <w:jc w:val="center"/>
                                <w:rPr>
                                  <w:rFonts w:ascii="HG丸ｺﾞｼｯｸM-PRO" w:eastAsia="HG丸ｺﾞｼｯｸM-PRO" w:hAnsi="HG丸ｺﾞｼｯｸM-PRO"/>
                                </w:rPr>
                              </w:pPr>
                              <w:r>
                                <w:rPr>
                                  <w:rFonts w:ascii="HG丸ｺﾞｼｯｸM-PRO" w:eastAsia="HG丸ｺﾞｼｯｸM-PRO" w:hAnsi="HG丸ｺﾞｼｯｸM-PRO" w:hint="eastAsia"/>
                                </w:rPr>
                                <w:t>契約書</w:t>
                              </w:r>
                            </w:p>
                          </w:txbxContent>
                        </wps:txbx>
                        <wps:bodyPr rot="0" wrap="square" lIns="74295" tIns="8890" rIns="74295" bIns="8890" anchor="t" anchorCtr="0" upright="1"/>
                      </wps:wsp>
                    </wpg:wgp>
                  </a:graphicData>
                </a:graphic>
                <wp14:sizeRelH relativeFrom="page">
                  <wp14:pctWidth>0</wp14:pctWidth>
                </wp14:sizeRelH>
                <wp14:sizeRelV relativeFrom="page">
                  <wp14:pctHeight>0</wp14:pctHeight>
                </wp14:sizeRelV>
              </wp:anchor>
            </w:drawing>
          </mc:Choice>
          <mc:Fallback>
            <w:pict>
              <v:group w14:anchorId="3A3B4A4B" id="グループ化 1082" o:spid="_x0000_s1065" style="position:absolute;left:0;text-align:left;margin-left:20.9pt;margin-top:4.75pt;width:79.5pt;height:52.5pt;z-index:251700224" coordsize="1590,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">
                <v:shape id="Text Box 35" o:spid="_x0000_s1066" type="#_x0000_t202" style="position:absolute;width:1350;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">
                  <v:textbox inset="5.85pt,.7pt,5.85pt,.7pt">
                    <w:txbxContent>
                      <w:p w14:paraId="66ACE1BC" w14:textId="77777777" w:rsidR="000234F9" w:rsidRDefault="000234F9" w:rsidP="000234F9">
                        <w:pPr>
                          <w:jc w:val="center"/>
                          <w:rPr>
                            <w:rFonts w:ascii="HG丸ｺﾞｼｯｸM-PRO" w:eastAsia="HG丸ｺﾞｼｯｸM-PRO" w:hAnsi="HG丸ｺﾞｼｯｸM-PRO"/>
                          </w:rPr>
                        </w:pPr>
                        <w:r>
                          <w:rPr>
                            <w:rFonts w:ascii="HG丸ｺﾞｼｯｸM-PRO" w:eastAsia="HG丸ｺﾞｼｯｸM-PRO" w:hAnsi="HG丸ｺﾞｼｯｸM-PRO" w:hint="eastAsia"/>
                          </w:rPr>
                          <w:t>契約書</w:t>
                        </w:r>
                      </w:p>
                    </w:txbxContent>
                  </v:textbox>
                </v:shape>
                <v:shape id="Text Box 36" o:spid="_x0000_s1067" type="#_x0000_t202" style="position:absolute;left:240;top:240;width:1350;height: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">
                  <v:textbox inset="5.85pt,.7pt,5.85pt,.7pt">
                    <w:txbxContent>
                      <w:p w14:paraId="30ED2DE9" w14:textId="77777777" w:rsidR="000234F9" w:rsidRDefault="000234F9" w:rsidP="000234F9">
                        <w:pPr>
                          <w:jc w:val="center"/>
                          <w:rPr>
                            <w:rFonts w:ascii="HG丸ｺﾞｼｯｸM-PRO" w:eastAsia="HG丸ｺﾞｼｯｸM-PRO" w:hAnsi="HG丸ｺﾞｼｯｸM-PRO"/>
                          </w:rPr>
                        </w:pPr>
                        <w:r>
                          <w:rPr>
                            <w:rFonts w:ascii="HG丸ｺﾞｼｯｸM-PRO" w:eastAsia="HG丸ｺﾞｼｯｸM-PRO" w:hAnsi="HG丸ｺﾞｼｯｸM-PRO" w:hint="eastAsia"/>
                          </w:rPr>
                          <w:t>契約書</w:t>
                        </w:r>
                      </w:p>
                    </w:txbxContent>
                  </v:textbox>
                </v:shape>
              </v:group>
            </w:pict>
          </mc:Fallback>
        </mc:AlternateContent>
      </w:r>
      <w:r>
        <w:rPr>
          <w:rFonts w:hint="eastAsia"/>
          <w:noProof/>
        </w:rPr>
        <mc:AlternateContent>
          <mc:Choice Requires="wps">
            <w:drawing>
              <wp:anchor distT="0" distB="0" distL="114300" distR="114300" simplePos="0" relativeHeight="251706368" behindDoc="0" locked="0" layoutInCell="1" allowOverlap="1" wp14:anchorId="0F9DFEA2" wp14:editId="255BA7CB">
                <wp:simplePos x="0" y="0"/>
                <wp:positionH relativeFrom="column">
                  <wp:posOffset>513080</wp:posOffset>
                </wp:positionH>
                <wp:positionV relativeFrom="paragraph">
                  <wp:posOffset>464185</wp:posOffset>
                </wp:positionV>
                <wp:extent cx="190500" cy="190500"/>
                <wp:effectExtent l="0" t="0" r="19050" b="19050"/>
                <wp:wrapNone/>
                <wp:docPr id="1088" name="正方形/長方形 10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90500" cy="190500"/>
                        </a:xfrm>
                        <a:prstGeom prst="rect">
                          <a:avLst/>
                        </a:prstGeom>
                        <a:solidFill>
                          <a:srgbClr val="FFFFFF"/>
                        </a:solidFill>
                        <a:ln w="9525" algn="ctr">
                          <a:solidFill>
                            <a:srgbClr val="000000"/>
                          </a:solidFill>
                          <a:prstDash val="dash"/>
                          <a:miter lim="800000"/>
                          <a:headEnd/>
                          <a:tailEnd/>
                        </a:ln>
                        <a:effectLst/>
                      </wps:spPr>
                      <wps:bodyPr/>
                    </wps:wsp>
                  </a:graphicData>
                </a:graphic>
                <wp14:sizeRelH relativeFrom="page">
                  <wp14:pctWidth>0</wp14:pctWidth>
                </wp14:sizeRelH>
                <wp14:sizeRelV relativeFrom="page">
                  <wp14:pctHeight>0</wp14:pctHeight>
                </wp14:sizeRelV>
              </wp:anchor>
            </w:drawing>
          </mc:Choice>
          <mc:Fallback>
            <w:pict>
              <v:rect w14:anchorId="73DEA503" id="正方形/長方形 1088" o:spid="_x0000_s1026" style="position:absolute;left:0;text-align:left;margin-left:40.4pt;margin-top:36.55pt;width:15pt;height: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">
                <v:stroke dashstyle="dash"/>
              </v:rect>
            </w:pict>
          </mc:Fallback>
        </mc:AlternateContent>
      </w:r>
      <w:r>
        <w:rPr>
          <w:rFonts w:hint="eastAsia"/>
          <w:noProof/>
        </w:rPr>
        <mc:AlternateContent>
          <mc:Choice Requires="wps">
            <w:drawing>
              <wp:anchor distT="0" distB="0" distL="114300" distR="114300" simplePos="0" relativeHeight="251707392" behindDoc="0" locked="0" layoutInCell="1" allowOverlap="1" wp14:anchorId="3B3E4918" wp14:editId="5F7A7EF7">
                <wp:simplePos x="0" y="0"/>
                <wp:positionH relativeFrom="column">
                  <wp:posOffset>627380</wp:posOffset>
                </wp:positionH>
                <wp:positionV relativeFrom="paragraph">
                  <wp:posOffset>502285</wp:posOffset>
                </wp:positionV>
                <wp:extent cx="133350" cy="142875"/>
                <wp:effectExtent l="0" t="0" r="19050" b="28575"/>
                <wp:wrapNone/>
                <wp:docPr id="1087" name="楕円 10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33350" cy="142875"/>
                        </a:xfrm>
                        <a:prstGeom prst="ellipse">
                          <a:avLst/>
                        </a:prstGeom>
                        <a:noFill/>
                        <a:ln w="9525" algn="ctr">
                          <a:solidFill>
                            <a:srgbClr val="000000"/>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oval w14:anchorId="50B5F5EA" id="楕円 1087" o:spid="_x0000_s1026" style="position:absolute;left:0;text-align:left;margin-left:49.4pt;margin-top:39.55pt;width:10.5pt;height:11.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" filled="f"/>
            </w:pict>
          </mc:Fallback>
        </mc:AlternateContent>
      </w:r>
      <w:r>
        <w:rPr>
          <w:rFonts w:hint="eastAsia"/>
          <w:noProof/>
        </w:rPr>
        <mc:AlternateContent>
          <mc:Choice Requires="wps">
            <w:drawing>
              <wp:anchor distT="0" distB="0" distL="114300" distR="114300" simplePos="0" relativeHeight="251708416" behindDoc="0" locked="0" layoutInCell="1" allowOverlap="1" wp14:anchorId="5F86F90E" wp14:editId="48DAE792">
                <wp:simplePos x="0" y="0"/>
                <wp:positionH relativeFrom="column">
                  <wp:posOffset>465455</wp:posOffset>
                </wp:positionH>
                <wp:positionV relativeFrom="paragraph">
                  <wp:posOffset>492760</wp:posOffset>
                </wp:positionV>
                <wp:extent cx="133350" cy="142875"/>
                <wp:effectExtent l="0" t="0" r="19050" b="28575"/>
                <wp:wrapNone/>
                <wp:docPr id="1086" name="楕円 10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33350" cy="142875"/>
                        </a:xfrm>
                        <a:prstGeom prst="ellipse">
                          <a:avLst/>
                        </a:prstGeom>
                        <a:noFill/>
                        <a:ln w="9525" algn="ctr">
                          <a:solidFill>
                            <a:srgbClr val="000000"/>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oval w14:anchorId="41389B5E" id="楕円 1086" o:spid="_x0000_s1026" style="position:absolute;left:0;text-align:left;margin-left:36.65pt;margin-top:38.8pt;width:10.5pt;height:11.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" filled="f"/>
            </w:pict>
          </mc:Fallback>
        </mc:AlternateContent>
      </w:r>
    </w:p>
    <w:p w14:paraId="4CAF330A" w14:textId="77777777" w:rsidR="000234F9" w:rsidRDefault="000234F9" w:rsidP="000234F9">
      <w:pPr>
        <w:pStyle w:val="a3"/>
        <w:rPr>
          <w:rFonts w:ascii="游ゴシック" w:eastAsia="游ゴシック" w:hAnsi="游ゴシック" w:hint="eastAsia"/>
          <w:spacing w:val="0"/>
        </w:rPr>
      </w:pPr>
    </w:p>
    <w:p w14:paraId="7845F539" w14:textId="77777777" w:rsidR="000234F9" w:rsidRDefault="000234F9" w:rsidP="000234F9">
      <w:pPr>
        <w:pStyle w:val="a3"/>
        <w:rPr>
          <w:rFonts w:ascii="游ゴシック" w:eastAsia="游ゴシック" w:hAnsi="游ゴシック" w:hint="eastAsia"/>
          <w:spacing w:val="0"/>
        </w:rPr>
      </w:pPr>
    </w:p>
    <w:p w14:paraId="2EDD8FCF" w14:textId="77777777" w:rsidR="000234F9" w:rsidRDefault="000234F9" w:rsidP="000234F9">
      <w:pPr>
        <w:pStyle w:val="a3"/>
        <w:rPr>
          <w:rFonts w:ascii="游ゴシック" w:eastAsia="游ゴシック" w:hAnsi="游ゴシック" w:hint="eastAsia"/>
          <w:spacing w:val="0"/>
        </w:rPr>
      </w:pPr>
      <w:r>
        <w:rPr>
          <w:rFonts w:ascii="游ゴシック" w:eastAsia="游ゴシック" w:hAnsi="游ゴシック" w:hint="eastAsia"/>
          <w:spacing w:val="0"/>
        </w:rPr>
        <w:t xml:space="preserve">　　 　　　　　　町内代表者　　　　　　　　　　　　 業者</w:t>
      </w:r>
    </w:p>
    <w:p w14:paraId="04E2B4AC" w14:textId="77777777" w:rsidR="000234F9" w:rsidRDefault="000234F9" w:rsidP="000234F9">
      <w:pPr>
        <w:pStyle w:val="a3"/>
        <w:rPr>
          <w:rFonts w:ascii="游ゴシック" w:eastAsia="游ゴシック" w:hAnsi="游ゴシック" w:hint="eastAsia"/>
          <w:spacing w:val="0"/>
        </w:rPr>
      </w:pPr>
    </w:p>
    <w:p w14:paraId="0839CE01" w14:textId="00B0A008" w:rsidR="000234F9" w:rsidRDefault="000234F9" w:rsidP="000234F9">
      <w:pPr>
        <w:pStyle w:val="a3"/>
        <w:numPr>
          <w:ilvl w:val="0"/>
          <w:numId w:val="1"/>
        </w:numPr>
        <w:rPr>
          <w:rFonts w:ascii="游ゴシック" w:eastAsia="游ゴシック" w:hAnsi="游ゴシック" w:hint="eastAsia"/>
          <w:spacing w:val="0"/>
        </w:rPr>
      </w:pPr>
      <w:r>
        <w:rPr>
          <w:rFonts w:hint="eastAsia"/>
          <w:noProof/>
        </w:rPr>
        <w:drawing>
          <wp:anchor distT="0" distB="0" distL="114300" distR="114300" simplePos="0" relativeHeight="251702272" behindDoc="0" locked="0" layoutInCell="1" allowOverlap="1" wp14:anchorId="580D7809" wp14:editId="530BA473">
            <wp:simplePos x="0" y="0"/>
            <wp:positionH relativeFrom="column">
              <wp:posOffset>1275080</wp:posOffset>
            </wp:positionH>
            <wp:positionV relativeFrom="paragraph">
              <wp:posOffset>222250</wp:posOffset>
            </wp:positionV>
            <wp:extent cx="734060" cy="837565"/>
            <wp:effectExtent l="0" t="0" r="8890" b="635"/>
            <wp:wrapNone/>
            <wp:docPr id="5" name="図 5" descr="father-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ather-4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4060" cy="837565"/>
                    </a:xfrm>
                    <a:prstGeom prst="rect">
                      <a:avLst/>
                    </a:prstGeom>
                    <a:noFill/>
                  </pic:spPr>
                </pic:pic>
              </a:graphicData>
            </a:graphic>
            <wp14:sizeRelH relativeFrom="page">
              <wp14:pctWidth>0</wp14:pctWidth>
            </wp14:sizeRelH>
            <wp14:sizeRelV relativeFrom="page">
              <wp14:pctHeight>0</wp14:pctHeight>
            </wp14:sizeRelV>
          </wp:anchor>
        </w:drawing>
      </w:r>
      <w:r>
        <w:rPr>
          <w:rFonts w:ascii="游ゴシック" w:eastAsia="游ゴシック" w:hAnsi="游ゴシック" w:hint="eastAsia"/>
          <w:spacing w:val="0"/>
        </w:rPr>
        <w:t>収入印紙を貼った契約書１部を市へ提出します。１部は町内の控えとなります。</w:t>
      </w:r>
    </w:p>
    <w:p w14:paraId="2CA0B396" w14:textId="349586A1" w:rsidR="000234F9" w:rsidRDefault="000234F9" w:rsidP="000234F9">
      <w:pPr>
        <w:pStyle w:val="a3"/>
        <w:rPr>
          <w:rFonts w:ascii="游ゴシック" w:eastAsia="游ゴシック" w:hAnsi="游ゴシック" w:hint="eastAsia"/>
          <w:spacing w:val="0"/>
        </w:rPr>
      </w:pPr>
      <w:r>
        <w:rPr>
          <w:rFonts w:hint="eastAsia"/>
          <w:noProof/>
        </w:rPr>
        <mc:AlternateContent>
          <mc:Choice Requires="wps">
            <w:drawing>
              <wp:anchor distT="0" distB="0" distL="114300" distR="114300" simplePos="0" relativeHeight="251703296" behindDoc="0" locked="0" layoutInCell="1" allowOverlap="1" wp14:anchorId="17C2C4F8" wp14:editId="0EA6EB17">
                <wp:simplePos x="0" y="0"/>
                <wp:positionH relativeFrom="column">
                  <wp:posOffset>465455</wp:posOffset>
                </wp:positionH>
                <wp:positionV relativeFrom="paragraph">
                  <wp:posOffset>73660</wp:posOffset>
                </wp:positionV>
                <wp:extent cx="857250" cy="514350"/>
                <wp:effectExtent l="0" t="0" r="19050" b="19050"/>
                <wp:wrapNone/>
                <wp:docPr id="1090" name="テキスト ボックス 10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857250" cy="514350"/>
                        </a:xfrm>
                        <a:prstGeom prst="rect">
                          <a:avLst/>
                        </a:prstGeom>
                        <a:solidFill>
                          <a:srgbClr val="FFFFFF"/>
                        </a:solidFill>
                        <a:ln w="9525" algn="ctr">
                          <a:solidFill>
                            <a:srgbClr val="000000"/>
                          </a:solidFill>
                          <a:miter lim="800000"/>
                          <a:headEnd/>
                          <a:tailEnd/>
                        </a:ln>
                        <a:effectLst/>
                      </wps:spPr>
                      <wps:txbx>
                        <w:txbxContent>
                          <w:p w14:paraId="29031B3B" w14:textId="77777777" w:rsidR="000234F9" w:rsidRDefault="000234F9" w:rsidP="000234F9">
                            <w:pPr>
                              <w:jc w:val="center"/>
                              <w:rPr>
                                <w:rFonts w:ascii="HG丸ｺﾞｼｯｸM-PRO" w:eastAsia="HG丸ｺﾞｼｯｸM-PRO" w:hAnsi="HG丸ｺﾞｼｯｸM-PRO"/>
                              </w:rPr>
                            </w:pPr>
                            <w:r>
                              <w:rPr>
                                <w:rFonts w:ascii="HG丸ｺﾞｼｯｸM-PRO" w:eastAsia="HG丸ｺﾞｼｯｸM-PRO" w:hAnsi="HG丸ｺﾞｼｯｸM-PRO" w:hint="eastAsia"/>
                              </w:rPr>
                              <w:t>契約書</w:t>
                            </w:r>
                          </w:p>
                        </w:txbxContent>
                      </wps:txbx>
                      <wps:bodyPr rot="0" vertOverflow="overflow" horzOverflow="overflow" wrap="square" lIns="74295" tIns="8890" rIns="74295" bIns="8890" anchor="t" anchorCtr="0" upright="1"/>
                    </wps:wsp>
                  </a:graphicData>
                </a:graphic>
                <wp14:sizeRelH relativeFrom="page">
                  <wp14:pctWidth>0</wp14:pctWidth>
                </wp14:sizeRelH>
                <wp14:sizeRelV relativeFrom="page">
                  <wp14:pctHeight>0</wp14:pctHeight>
                </wp14:sizeRelV>
              </wp:anchor>
            </w:drawing>
          </mc:Choice>
          <mc:Fallback>
            <w:pict>
              <v:shape w14:anchorId="17C2C4F8" id="テキスト ボックス 1090" o:spid="_x0000_s1068" type="#_x0000_t202" style="position:absolute;left:0;text-align:left;margin-left:36.65pt;margin-top:5.8pt;width:67.5pt;height:4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">
                <v:textbox inset="5.85pt,.7pt,5.85pt,.7pt">
                  <w:txbxContent>
                    <w:p w14:paraId="29031B3B" w14:textId="77777777" w:rsidR="000234F9" w:rsidRDefault="000234F9" w:rsidP="000234F9">
                      <w:pPr>
                        <w:jc w:val="center"/>
                        <w:rPr>
                          <w:rFonts w:ascii="HG丸ｺﾞｼｯｸM-PRO" w:eastAsia="HG丸ｺﾞｼｯｸM-PRO" w:hAnsi="HG丸ｺﾞｼｯｸM-PRO"/>
                        </w:rPr>
                      </w:pPr>
                      <w:r>
                        <w:rPr>
                          <w:rFonts w:ascii="HG丸ｺﾞｼｯｸM-PRO" w:eastAsia="HG丸ｺﾞｼｯｸM-PRO" w:hAnsi="HG丸ｺﾞｼｯｸM-PRO" w:hint="eastAsia"/>
                        </w:rPr>
                        <w:t>契約書</w:t>
                      </w:r>
                    </w:p>
                  </w:txbxContent>
                </v:textbox>
              </v:shape>
            </w:pict>
          </mc:Fallback>
        </mc:AlternateContent>
      </w:r>
      <w:r>
        <w:rPr>
          <w:rFonts w:hint="eastAsia"/>
          <w:noProof/>
        </w:rPr>
        <mc:AlternateContent>
          <mc:Choice Requires="wps">
            <w:drawing>
              <wp:anchor distT="0" distB="0" distL="114300" distR="114300" simplePos="0" relativeHeight="251710464" behindDoc="0" locked="0" layoutInCell="1" allowOverlap="1" wp14:anchorId="260B0D73" wp14:editId="74EB9FCB">
                <wp:simplePos x="0" y="0"/>
                <wp:positionH relativeFrom="column">
                  <wp:posOffset>2123440</wp:posOffset>
                </wp:positionH>
                <wp:positionV relativeFrom="paragraph">
                  <wp:posOffset>401320</wp:posOffset>
                </wp:positionV>
                <wp:extent cx="590550" cy="0"/>
                <wp:effectExtent l="0" t="76200" r="19050" b="95250"/>
                <wp:wrapNone/>
                <wp:docPr id="1093" name="直線矢印コネクタ 1093"/>
                <wp:cNvGraphicFramePr/>
                <a:graphic xmlns:a="http://schemas.openxmlformats.org/drawingml/2006/main">
                  <a:graphicData uri="http://schemas.microsoft.com/office/word/2010/wordprocessingShape">
                    <wps:wsp>
                      <wps:cNvCnPr/>
                      <wps:spPr>
                        <a:xfrm>
                          <a:off x="0" y="0"/>
                          <a:ext cx="590550" cy="0"/>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0D408CCA" id="直線矢印コネクタ 1093" o:spid="_x0000_s1026" type="#_x0000_t32" style="position:absolute;left:0;text-align:left;margin-left:167.2pt;margin-top:31.6pt;width:46.5pt;height:0;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">
                <v:stroke endarrow="block"/>
              </v:shape>
            </w:pict>
          </mc:Fallback>
        </mc:AlternateContent>
      </w:r>
      <w:r>
        <w:rPr>
          <w:rFonts w:hint="eastAsia"/>
          <w:noProof/>
        </w:rPr>
        <w:drawing>
          <wp:anchor distT="0" distB="0" distL="114300" distR="114300" simplePos="0" relativeHeight="251698176" behindDoc="0" locked="0" layoutInCell="1" allowOverlap="1" wp14:anchorId="110FC6D4" wp14:editId="1C2C6142">
            <wp:simplePos x="0" y="0"/>
            <wp:positionH relativeFrom="column">
              <wp:posOffset>3723005</wp:posOffset>
            </wp:positionH>
            <wp:positionV relativeFrom="paragraph">
              <wp:posOffset>16510</wp:posOffset>
            </wp:positionV>
            <wp:extent cx="734060" cy="837565"/>
            <wp:effectExtent l="0" t="0" r="8890" b="635"/>
            <wp:wrapNone/>
            <wp:docPr id="4" name="図 4" descr="father-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father-2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34060" cy="837565"/>
                    </a:xfrm>
                    <a:prstGeom prst="rect">
                      <a:avLst/>
                    </a:prstGeom>
                    <a:noFill/>
                  </pic:spPr>
                </pic:pic>
              </a:graphicData>
            </a:graphic>
            <wp14:sizeRelH relativeFrom="page">
              <wp14:pctWidth>0</wp14:pctWidth>
            </wp14:sizeRelH>
            <wp14:sizeRelV relativeFrom="page">
              <wp14:pctHeight>0</wp14:pctHeight>
            </wp14:sizeRelV>
          </wp:anchor>
        </w:drawing>
      </w:r>
      <w:r>
        <w:rPr>
          <w:rFonts w:hint="eastAsia"/>
          <w:noProof/>
        </w:rPr>
        <mc:AlternateContent>
          <mc:Choice Requires="wps">
            <w:drawing>
              <wp:anchor distT="0" distB="0" distL="114300" distR="114300" simplePos="0" relativeHeight="251704320" behindDoc="0" locked="0" layoutInCell="1" allowOverlap="1" wp14:anchorId="254B6286" wp14:editId="248E4B08">
                <wp:simplePos x="0" y="0"/>
                <wp:positionH relativeFrom="column">
                  <wp:posOffset>2867025</wp:posOffset>
                </wp:positionH>
                <wp:positionV relativeFrom="paragraph">
                  <wp:posOffset>73660</wp:posOffset>
                </wp:positionV>
                <wp:extent cx="857250" cy="514350"/>
                <wp:effectExtent l="0" t="0" r="19050" b="19050"/>
                <wp:wrapNone/>
                <wp:docPr id="1092" name="テキスト ボックス 10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857250" cy="514350"/>
                        </a:xfrm>
                        <a:prstGeom prst="rect">
                          <a:avLst/>
                        </a:prstGeom>
                        <a:solidFill>
                          <a:srgbClr val="FFFFFF"/>
                        </a:solidFill>
                        <a:ln w="9525" algn="ctr">
                          <a:solidFill>
                            <a:srgbClr val="000000"/>
                          </a:solidFill>
                          <a:miter lim="800000"/>
                          <a:headEnd/>
                          <a:tailEnd/>
                        </a:ln>
                        <a:effectLst/>
                      </wps:spPr>
                      <wps:txbx>
                        <w:txbxContent>
                          <w:p w14:paraId="4B05CCFA" w14:textId="77777777" w:rsidR="000234F9" w:rsidRDefault="000234F9" w:rsidP="000234F9">
                            <w:pPr>
                              <w:jc w:val="center"/>
                              <w:rPr>
                                <w:rFonts w:ascii="HG丸ｺﾞｼｯｸM-PRO" w:eastAsia="HG丸ｺﾞｼｯｸM-PRO" w:hAnsi="HG丸ｺﾞｼｯｸM-PRO"/>
                              </w:rPr>
                            </w:pPr>
                            <w:r>
                              <w:rPr>
                                <w:rFonts w:ascii="HG丸ｺﾞｼｯｸM-PRO" w:eastAsia="HG丸ｺﾞｼｯｸM-PRO" w:hAnsi="HG丸ｺﾞｼｯｸM-PRO" w:hint="eastAsia"/>
                              </w:rPr>
                              <w:t>契約書</w:t>
                            </w:r>
                          </w:p>
                        </w:txbxContent>
                      </wps:txbx>
                      <wps:bodyPr rot="0" vertOverflow="overflow" horzOverflow="overflow" wrap="square" lIns="74295" tIns="8890" rIns="74295" bIns="8890" anchor="t" anchorCtr="0" upright="1"/>
                    </wps:wsp>
                  </a:graphicData>
                </a:graphic>
                <wp14:sizeRelH relativeFrom="page">
                  <wp14:pctWidth>0</wp14:pctWidth>
                </wp14:sizeRelH>
                <wp14:sizeRelV relativeFrom="page">
                  <wp14:pctHeight>0</wp14:pctHeight>
                </wp14:sizeRelV>
              </wp:anchor>
            </w:drawing>
          </mc:Choice>
          <mc:Fallback>
            <w:pict>
              <v:shape w14:anchorId="254B6286" id="テキスト ボックス 1092" o:spid="_x0000_s1069" type="#_x0000_t202" style="position:absolute;left:0;text-align:left;margin-left:225.75pt;margin-top:5.8pt;width:67.5pt;height:40.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">
                <v:textbox inset="5.85pt,.7pt,5.85pt,.7pt">
                  <w:txbxContent>
                    <w:p w14:paraId="4B05CCFA" w14:textId="77777777" w:rsidR="000234F9" w:rsidRDefault="000234F9" w:rsidP="000234F9">
                      <w:pPr>
                        <w:jc w:val="center"/>
                        <w:rPr>
                          <w:rFonts w:ascii="HG丸ｺﾞｼｯｸM-PRO" w:eastAsia="HG丸ｺﾞｼｯｸM-PRO" w:hAnsi="HG丸ｺﾞｼｯｸM-PRO"/>
                        </w:rPr>
                      </w:pPr>
                      <w:r>
                        <w:rPr>
                          <w:rFonts w:ascii="HG丸ｺﾞｼｯｸM-PRO" w:eastAsia="HG丸ｺﾞｼｯｸM-PRO" w:hAnsi="HG丸ｺﾞｼｯｸM-PRO" w:hint="eastAsia"/>
                        </w:rPr>
                        <w:t>契約書</w:t>
                      </w:r>
                    </w:p>
                  </w:txbxContent>
                </v:textbox>
              </v:shape>
            </w:pict>
          </mc:Fallback>
        </mc:AlternateContent>
      </w:r>
      <w:r>
        <w:rPr>
          <w:rFonts w:hint="eastAsia"/>
          <w:noProof/>
        </w:rPr>
        <mc:AlternateContent>
          <mc:Choice Requires="wpg">
            <w:drawing>
              <wp:anchor distT="0" distB="0" distL="114300" distR="114300" simplePos="0" relativeHeight="251705344" behindDoc="0" locked="0" layoutInCell="1" allowOverlap="1" wp14:anchorId="580F684C" wp14:editId="1EE0E77F">
                <wp:simplePos x="0" y="0"/>
                <wp:positionH relativeFrom="column">
                  <wp:posOffset>2905125</wp:posOffset>
                </wp:positionH>
                <wp:positionV relativeFrom="paragraph">
                  <wp:posOffset>277495</wp:posOffset>
                </wp:positionV>
                <wp:extent cx="257175" cy="190500"/>
                <wp:effectExtent l="0" t="0" r="28575" b="19050"/>
                <wp:wrapNone/>
                <wp:docPr id="1095" name="グループ化 1095"/>
                <wp:cNvGraphicFramePr/>
                <a:graphic xmlns:a="http://schemas.openxmlformats.org/drawingml/2006/main">
                  <a:graphicData uri="http://schemas.microsoft.com/office/word/2010/wordprocessingGroup">
                    <wpg:wgp>
                      <wpg:cNvGrpSpPr/>
                      <wpg:grpSpPr>
                        <a:xfrm>
                          <a:off x="0" y="0"/>
                          <a:ext cx="257175" cy="190500"/>
                          <a:chOff x="0" y="0"/>
                          <a:chExt cx="405" cy="300"/>
                        </a:xfrm>
                      </wpg:grpSpPr>
                      <wps:wsp>
                        <wps:cNvPr id="15" name="Rectangle 42"/>
                        <wps:cNvSpPr>
                          <a:spLocks noChangeArrowheads="1"/>
                        </wps:cNvSpPr>
                        <wps:spPr>
                          <a:xfrm>
                            <a:off x="0" y="0"/>
                            <a:ext cx="300" cy="300"/>
                          </a:xfrm>
                          <a:prstGeom prst="rect">
                            <a:avLst/>
                          </a:prstGeom>
                          <a:solidFill>
                            <a:srgbClr val="FFFFFF"/>
                          </a:solidFill>
                          <a:ln w="9525" algn="ctr">
                            <a:solidFill>
                              <a:srgbClr val="000000"/>
                            </a:solidFill>
                            <a:prstDash val="dash"/>
                            <a:miter lim="800000"/>
                            <a:headEnd/>
                            <a:tailEnd/>
                          </a:ln>
                          <a:effectLst/>
                        </wps:spPr>
                        <wps:bodyPr/>
                      </wps:wsp>
                      <wps:wsp>
                        <wps:cNvPr id="16" name="Oval 43"/>
                        <wps:cNvSpPr>
                          <a:spLocks noChangeArrowheads="1"/>
                        </wps:cNvSpPr>
                        <wps:spPr>
                          <a:xfrm>
                            <a:off x="195" y="60"/>
                            <a:ext cx="210" cy="225"/>
                          </a:xfrm>
                          <a:prstGeom prst="ellipse">
                            <a:avLst/>
                          </a:prstGeom>
                          <a:noFill/>
                          <a:ln w="9525" algn="ctr">
                            <a:solidFill>
                              <a:srgbClr val="000000"/>
                            </a:solidFill>
                            <a:round/>
                            <a:headEnd/>
                            <a:tailEnd/>
                          </a:ln>
                          <a:effectLst/>
                        </wps:spPr>
                        <wps:bodyPr/>
                      </wps:wsp>
                    </wpg:wgp>
                  </a:graphicData>
                </a:graphic>
                <wp14:sizeRelH relativeFrom="page">
                  <wp14:pctWidth>0</wp14:pctWidth>
                </wp14:sizeRelH>
                <wp14:sizeRelV relativeFrom="page">
                  <wp14:pctHeight>0</wp14:pctHeight>
                </wp14:sizeRelV>
              </wp:anchor>
            </w:drawing>
          </mc:Choice>
          <mc:Fallback>
            <w:pict>
              <v:group w14:anchorId="637455E2" id="グループ化 1095" o:spid="_x0000_s1026" style="position:absolute;left:0;text-align:left;margin-left:228.75pt;margin-top:21.85pt;width:20.25pt;height:15pt;z-index:251705344" coordsize="40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">
                <v:rect id="Rectangle 42" o:spid="_x0000_s1027" style="position:absolute;width:300;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">
                  <v:stroke dashstyle="dash"/>
                </v:rect>
                <v:oval id="Oval 43" o:spid="_x0000_s1028" style="position:absolute;left:195;top:60;width:210;height: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" filled="f"/>
              </v:group>
            </w:pict>
          </mc:Fallback>
        </mc:AlternateContent>
      </w:r>
      <w:r>
        <w:rPr>
          <w:rFonts w:hint="eastAsia"/>
          <w:noProof/>
        </w:rPr>
        <mc:AlternateContent>
          <mc:Choice Requires="wps">
            <w:drawing>
              <wp:anchor distT="0" distB="0" distL="114300" distR="114300" simplePos="0" relativeHeight="251709440" behindDoc="0" locked="0" layoutInCell="1" allowOverlap="1" wp14:anchorId="62211F99" wp14:editId="749AE95C">
                <wp:simplePos x="0" y="0"/>
                <wp:positionH relativeFrom="column">
                  <wp:posOffset>2866390</wp:posOffset>
                </wp:positionH>
                <wp:positionV relativeFrom="paragraph">
                  <wp:posOffset>315595</wp:posOffset>
                </wp:positionV>
                <wp:extent cx="133350" cy="142875"/>
                <wp:effectExtent l="0" t="0" r="19050" b="28575"/>
                <wp:wrapNone/>
                <wp:docPr id="1094" name="楕円 10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133350" cy="142875"/>
                        </a:xfrm>
                        <a:prstGeom prst="ellipse">
                          <a:avLst/>
                        </a:prstGeom>
                        <a:noFill/>
                        <a:ln w="9525" algn="ctr">
                          <a:solidFill>
                            <a:srgbClr val="000000"/>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oval w14:anchorId="38681277" id="楕円 1094" o:spid="_x0000_s1026" style="position:absolute;left:0;text-align:left;margin-left:225.7pt;margin-top:24.85pt;width:10.5pt;height:11.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" filled="f"/>
            </w:pict>
          </mc:Fallback>
        </mc:AlternateContent>
      </w:r>
    </w:p>
    <w:p w14:paraId="2C165650" w14:textId="77777777" w:rsidR="000234F9" w:rsidRDefault="000234F9" w:rsidP="000234F9">
      <w:pPr>
        <w:pStyle w:val="a3"/>
        <w:rPr>
          <w:rFonts w:ascii="游ゴシック" w:eastAsia="游ゴシック" w:hAnsi="游ゴシック" w:hint="eastAsia"/>
          <w:spacing w:val="0"/>
        </w:rPr>
      </w:pPr>
    </w:p>
    <w:p w14:paraId="6FFA0637" w14:textId="77777777" w:rsidR="000234F9" w:rsidRDefault="000234F9" w:rsidP="000234F9">
      <w:pPr>
        <w:pStyle w:val="a3"/>
        <w:rPr>
          <w:rFonts w:ascii="游ゴシック" w:eastAsia="游ゴシック" w:hAnsi="游ゴシック" w:hint="eastAsia"/>
          <w:spacing w:val="0"/>
        </w:rPr>
      </w:pPr>
    </w:p>
    <w:p w14:paraId="65CD4CF0" w14:textId="77777777" w:rsidR="000234F9" w:rsidRDefault="000234F9" w:rsidP="000234F9">
      <w:pPr>
        <w:pStyle w:val="a3"/>
        <w:rPr>
          <w:rFonts w:ascii="游ゴシック" w:eastAsia="游ゴシック" w:hAnsi="游ゴシック" w:hint="eastAsia"/>
          <w:spacing w:val="0"/>
        </w:rPr>
      </w:pPr>
      <w:r>
        <w:rPr>
          <w:rFonts w:ascii="游ゴシック" w:eastAsia="游ゴシック" w:hAnsi="游ゴシック" w:hint="eastAsia"/>
          <w:spacing w:val="0"/>
        </w:rPr>
        <w:t xml:space="preserve">　　 　　　　　　町内代表者　　　　　　　　　　　　　市</w:t>
      </w:r>
    </w:p>
    <w:p w14:paraId="100D6ED4" w14:textId="77777777" w:rsidR="000234F9" w:rsidRDefault="000234F9" w:rsidP="000234F9">
      <w:pPr>
        <w:pStyle w:val="a3"/>
        <w:rPr>
          <w:rFonts w:ascii="游ゴシック" w:eastAsia="游ゴシック" w:hAnsi="游ゴシック" w:hint="eastAsia"/>
          <w:spacing w:val="0"/>
        </w:rPr>
      </w:pPr>
    </w:p>
    <w:p w14:paraId="6E61741C" w14:textId="758FF982" w:rsidR="000234F9" w:rsidRDefault="000234F9" w:rsidP="000234F9">
      <w:pPr>
        <w:pStyle w:val="a3"/>
        <w:numPr>
          <w:ilvl w:val="0"/>
          <w:numId w:val="1"/>
        </w:numPr>
        <w:rPr>
          <w:rFonts w:ascii="游ゴシック" w:eastAsia="游ゴシック" w:hAnsi="游ゴシック" w:hint="eastAsia"/>
          <w:spacing w:val="0"/>
        </w:rPr>
      </w:pPr>
      <w:r>
        <w:rPr>
          <w:rFonts w:hint="eastAsia"/>
          <w:noProof/>
        </w:rPr>
        <w:drawing>
          <wp:anchor distT="0" distB="0" distL="114300" distR="114300" simplePos="0" relativeHeight="251686912" behindDoc="0" locked="0" layoutInCell="1" allowOverlap="1" wp14:anchorId="2BC61151" wp14:editId="587AAEC7">
            <wp:simplePos x="0" y="0"/>
            <wp:positionH relativeFrom="column">
              <wp:posOffset>3002915</wp:posOffset>
            </wp:positionH>
            <wp:positionV relativeFrom="paragraph">
              <wp:posOffset>257175</wp:posOffset>
            </wp:positionV>
            <wp:extent cx="734060" cy="837565"/>
            <wp:effectExtent l="0" t="0" r="8890" b="635"/>
            <wp:wrapNone/>
            <wp:docPr id="3" name="図 3" descr="father-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ather-2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34060" cy="837565"/>
                    </a:xfrm>
                    <a:prstGeom prst="rect">
                      <a:avLst/>
                    </a:prstGeom>
                    <a:noFill/>
                  </pic:spPr>
                </pic:pic>
              </a:graphicData>
            </a:graphic>
            <wp14:sizeRelH relativeFrom="page">
              <wp14:pctWidth>0</wp14:pctWidth>
            </wp14:sizeRelH>
            <wp14:sizeRelV relativeFrom="page">
              <wp14:pctHeight>0</wp14:pctHeight>
            </wp14:sizeRelV>
          </wp:anchor>
        </w:drawing>
      </w:r>
      <w:r>
        <w:rPr>
          <w:rFonts w:ascii="游ゴシック" w:eastAsia="游ゴシック" w:hAnsi="游ゴシック" w:hint="eastAsia"/>
          <w:spacing w:val="0"/>
        </w:rPr>
        <w:t>業者は、仕様書第４条の必要書類（従事者・機械一覧）を市へ提出します。</w:t>
      </w:r>
    </w:p>
    <w:p w14:paraId="2BB03FBF" w14:textId="3D767024" w:rsidR="000234F9" w:rsidRDefault="000234F9" w:rsidP="000234F9">
      <w:pPr>
        <w:pStyle w:val="a3"/>
        <w:rPr>
          <w:rFonts w:ascii="游ゴシック" w:eastAsia="游ゴシック" w:hAnsi="游ゴシック" w:hint="eastAsia"/>
          <w:spacing w:val="0"/>
        </w:rPr>
      </w:pPr>
      <w:r>
        <w:rPr>
          <w:rFonts w:hint="eastAsia"/>
          <w:noProof/>
        </w:rPr>
        <w:drawing>
          <wp:anchor distT="0" distB="0" distL="114300" distR="114300" simplePos="0" relativeHeight="251685888" behindDoc="0" locked="0" layoutInCell="1" allowOverlap="1" wp14:anchorId="68931702" wp14:editId="2EE25F80">
            <wp:simplePos x="0" y="0"/>
            <wp:positionH relativeFrom="column">
              <wp:posOffset>398780</wp:posOffset>
            </wp:positionH>
            <wp:positionV relativeFrom="paragraph">
              <wp:posOffset>-5715</wp:posOffset>
            </wp:positionV>
            <wp:extent cx="734060" cy="837565"/>
            <wp:effectExtent l="0" t="0" r="8890" b="635"/>
            <wp:wrapNone/>
            <wp:docPr id="2" name="図 2" descr="fathe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ather-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4060" cy="837565"/>
                    </a:xfrm>
                    <a:prstGeom prst="rect">
                      <a:avLst/>
                    </a:prstGeom>
                    <a:noFill/>
                  </pic:spPr>
                </pic:pic>
              </a:graphicData>
            </a:graphic>
            <wp14:sizeRelH relativeFrom="page">
              <wp14:pctWidth>0</wp14:pctWidth>
            </wp14:sizeRelH>
            <wp14:sizeRelV relativeFrom="page">
              <wp14:pctHeight>0</wp14:pctHeight>
            </wp14:sizeRelV>
          </wp:anchor>
        </w:drawing>
      </w:r>
      <w:r>
        <w:rPr>
          <w:rFonts w:hint="eastAsia"/>
          <w:noProof/>
        </w:rPr>
        <mc:AlternateContent>
          <mc:Choice Requires="wps">
            <w:drawing>
              <wp:anchor distT="0" distB="0" distL="114300" distR="114300" simplePos="0" relativeHeight="251712512" behindDoc="0" locked="0" layoutInCell="1" allowOverlap="1" wp14:anchorId="6DE6859C" wp14:editId="66C2644E">
                <wp:simplePos x="0" y="0"/>
                <wp:positionH relativeFrom="column">
                  <wp:posOffset>1466215</wp:posOffset>
                </wp:positionH>
                <wp:positionV relativeFrom="paragraph">
                  <wp:posOffset>458470</wp:posOffset>
                </wp:positionV>
                <wp:extent cx="590550" cy="0"/>
                <wp:effectExtent l="0" t="76200" r="19050" b="95250"/>
                <wp:wrapNone/>
                <wp:docPr id="1101" name="直線矢印コネクタ 1101"/>
                <wp:cNvGraphicFramePr/>
                <a:graphic xmlns:a="http://schemas.openxmlformats.org/drawingml/2006/main">
                  <a:graphicData uri="http://schemas.microsoft.com/office/word/2010/wordprocessingShape">
                    <wps:wsp>
                      <wps:cNvCnPr/>
                      <wps:spPr>
                        <a:xfrm>
                          <a:off x="0" y="0"/>
                          <a:ext cx="590550" cy="0"/>
                        </a:xfrm>
                        <a:prstGeom prst="straightConnector1">
                          <a:avLst/>
                        </a:prstGeom>
                        <a:noFill/>
                        <a:ln w="9525">
                          <a:solidFill>
                            <a:srgbClr val="000000"/>
                          </a:solidFill>
                          <a:round/>
                          <a:headEnd/>
                          <a:tailEnd type="triangle" w="med" len="med"/>
                        </a:ln>
                        <a:effectLst/>
                      </wps:spPr>
                      <wps:bodyPr/>
                    </wps:wsp>
                  </a:graphicData>
                </a:graphic>
                <wp14:sizeRelH relativeFrom="page">
                  <wp14:pctWidth>0</wp14:pctWidth>
                </wp14:sizeRelH>
                <wp14:sizeRelV relativeFrom="page">
                  <wp14:pctHeight>0</wp14:pctHeight>
                </wp14:sizeRelV>
              </wp:anchor>
            </w:drawing>
          </mc:Choice>
          <mc:Fallback>
            <w:pict>
              <v:shape w14:anchorId="59EC26C1" id="直線矢印コネクタ 1101" o:spid="_x0000_s1026" type="#_x0000_t32" style="position:absolute;left:0;text-align:left;margin-left:115.45pt;margin-top:36.1pt;width:46.5pt;height: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">
                <v:stroke endarrow="block"/>
              </v:shape>
            </w:pict>
          </mc:Fallback>
        </mc:AlternateContent>
      </w:r>
      <w:r>
        <w:rPr>
          <w:rFonts w:hint="eastAsia"/>
          <w:noProof/>
        </w:rPr>
        <mc:AlternateContent>
          <mc:Choice Requires="wps">
            <w:drawing>
              <wp:anchor distT="0" distB="0" distL="114300" distR="114300" simplePos="0" relativeHeight="251687936" behindDoc="0" locked="0" layoutInCell="1" allowOverlap="1" wp14:anchorId="3FA0A25D" wp14:editId="40C9A98F">
                <wp:simplePos x="0" y="0"/>
                <wp:positionH relativeFrom="column">
                  <wp:posOffset>2304415</wp:posOffset>
                </wp:positionH>
                <wp:positionV relativeFrom="paragraph">
                  <wp:posOffset>62230</wp:posOffset>
                </wp:positionV>
                <wp:extent cx="698500" cy="769620"/>
                <wp:effectExtent l="0" t="0" r="25400" b="11430"/>
                <wp:wrapNone/>
                <wp:docPr id="1099" name="テキスト ボックス 10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98500" cy="769620"/>
                        </a:xfrm>
                        <a:prstGeom prst="rect">
                          <a:avLst/>
                        </a:prstGeom>
                        <a:solidFill>
                          <a:srgbClr val="FFFFFF"/>
                        </a:solidFill>
                        <a:ln w="9525" algn="ctr">
                          <a:solidFill>
                            <a:srgbClr val="000000"/>
                          </a:solidFill>
                          <a:miter lim="800000"/>
                          <a:headEnd/>
                          <a:tailEnd/>
                        </a:ln>
                        <a:effectLst/>
                      </wps:spPr>
                      <wps:txbx>
                        <w:txbxContent>
                          <w:p w14:paraId="5656EDFF" w14:textId="77777777" w:rsidR="000234F9" w:rsidRDefault="000234F9" w:rsidP="000234F9">
                            <w:pPr>
                              <w:jc w:val="center"/>
                              <w:rPr>
                                <w:rFonts w:ascii="HG丸ｺﾞｼｯｸM-PRO" w:eastAsia="HG丸ｺﾞｼｯｸM-PRO" w:hAnsi="HG丸ｺﾞｼｯｸM-PRO"/>
                              </w:rPr>
                            </w:pPr>
                            <w:r>
                              <w:rPr>
                                <w:rFonts w:ascii="HG丸ｺﾞｼｯｸM-PRO" w:eastAsia="HG丸ｺﾞｼｯｸM-PRO" w:hAnsi="HG丸ｺﾞｼｯｸM-PRO" w:hint="eastAsia"/>
                              </w:rPr>
                              <w:t>必要書類</w:t>
                            </w:r>
                          </w:p>
                        </w:txbxContent>
                      </wps:txbx>
                      <wps:bodyPr rot="0" vertOverflow="overflow" horzOverflow="overflow" wrap="square" lIns="74295" tIns="8890" rIns="74295" bIns="8890" anchor="t" anchorCtr="0" upright="1"/>
                    </wps:wsp>
                  </a:graphicData>
                </a:graphic>
                <wp14:sizeRelH relativeFrom="page">
                  <wp14:pctWidth>0</wp14:pctWidth>
                </wp14:sizeRelH>
                <wp14:sizeRelV relativeFrom="page">
                  <wp14:pctHeight>0</wp14:pctHeight>
                </wp14:sizeRelV>
              </wp:anchor>
            </w:drawing>
          </mc:Choice>
          <mc:Fallback>
            <w:pict>
              <v:shape w14:anchorId="3FA0A25D" id="テキスト ボックス 1099" o:spid="_x0000_s1070" type="#_x0000_t202" style="position:absolute;left:0;text-align:left;margin-left:181.45pt;margin-top:4.9pt;width:55pt;height:60.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">
                <v:textbox inset="5.85pt,.7pt,5.85pt,.7pt">
                  <w:txbxContent>
                    <w:p w14:paraId="5656EDFF" w14:textId="77777777" w:rsidR="000234F9" w:rsidRDefault="000234F9" w:rsidP="000234F9">
                      <w:pPr>
                        <w:jc w:val="center"/>
                        <w:rPr>
                          <w:rFonts w:ascii="HG丸ｺﾞｼｯｸM-PRO" w:eastAsia="HG丸ｺﾞｼｯｸM-PRO" w:hAnsi="HG丸ｺﾞｼｯｸM-PRO"/>
                        </w:rPr>
                      </w:pPr>
                      <w:r>
                        <w:rPr>
                          <w:rFonts w:ascii="HG丸ｺﾞｼｯｸM-PRO" w:eastAsia="HG丸ｺﾞｼｯｸM-PRO" w:hAnsi="HG丸ｺﾞｼｯｸM-PRO" w:hint="eastAsia"/>
                        </w:rPr>
                        <w:t>必要書類</w:t>
                      </w:r>
                    </w:p>
                  </w:txbxContent>
                </v:textbox>
              </v:shape>
            </w:pict>
          </mc:Fallback>
        </mc:AlternateContent>
      </w:r>
    </w:p>
    <w:p w14:paraId="238A59AE" w14:textId="77777777" w:rsidR="000234F9" w:rsidRDefault="000234F9" w:rsidP="000234F9">
      <w:pPr>
        <w:pStyle w:val="a3"/>
        <w:rPr>
          <w:rFonts w:ascii="游ゴシック" w:eastAsia="游ゴシック" w:hAnsi="游ゴシック" w:hint="eastAsia"/>
          <w:spacing w:val="0"/>
        </w:rPr>
      </w:pPr>
    </w:p>
    <w:p w14:paraId="0D9F3325" w14:textId="77777777" w:rsidR="000234F9" w:rsidRDefault="000234F9" w:rsidP="000234F9">
      <w:pPr>
        <w:pStyle w:val="a3"/>
        <w:rPr>
          <w:rFonts w:ascii="游ゴシック" w:eastAsia="游ゴシック" w:hAnsi="游ゴシック" w:hint="eastAsia"/>
          <w:spacing w:val="0"/>
        </w:rPr>
      </w:pPr>
    </w:p>
    <w:p w14:paraId="2F79B822" w14:textId="77777777" w:rsidR="000234F9" w:rsidRDefault="000234F9" w:rsidP="000234F9">
      <w:pPr>
        <w:pStyle w:val="a3"/>
        <w:rPr>
          <w:rFonts w:ascii="游ゴシック" w:eastAsia="游ゴシック" w:hAnsi="游ゴシック" w:hint="eastAsia"/>
          <w:spacing w:val="0"/>
        </w:rPr>
      </w:pPr>
      <w:r>
        <w:rPr>
          <w:rFonts w:ascii="游ゴシック" w:eastAsia="游ゴシック" w:hAnsi="游ゴシック" w:hint="eastAsia"/>
          <w:spacing w:val="0"/>
        </w:rPr>
        <w:t xml:space="preserve">　　　　業者　　　　　　　　　　　　　　　 市</w:t>
      </w:r>
    </w:p>
    <w:p w14:paraId="6B99B1D6" w14:textId="77777777" w:rsidR="000234F9" w:rsidRDefault="000234F9" w:rsidP="000234F9">
      <w:pPr>
        <w:pStyle w:val="a3"/>
        <w:rPr>
          <w:rFonts w:ascii="游ゴシック" w:eastAsia="游ゴシック" w:hAnsi="游ゴシック" w:hint="eastAsia"/>
          <w:spacing w:val="0"/>
        </w:rPr>
      </w:pPr>
    </w:p>
    <w:p w14:paraId="02485582" w14:textId="3B0EAC90" w:rsidR="000234F9" w:rsidRDefault="000234F9" w:rsidP="000234F9">
      <w:pPr>
        <w:pStyle w:val="a3"/>
        <w:rPr>
          <w:rFonts w:ascii="游ゴシック" w:eastAsia="游ゴシック" w:hAnsi="游ゴシック"/>
        </w:rPr>
      </w:pPr>
    </w:p>
    <w:p w14:paraId="3CFEE8E1" w14:textId="77777777" w:rsidR="00ED4285" w:rsidRDefault="00ED4285" w:rsidP="000234F9">
      <w:pPr>
        <w:pStyle w:val="a3"/>
        <w:rPr>
          <w:rFonts w:ascii="游ゴシック" w:eastAsia="游ゴシック" w:hAnsi="游ゴシック" w:hint="eastAsia"/>
        </w:rPr>
      </w:pPr>
    </w:p>
    <w:p w14:paraId="2C050BF5" w14:textId="77777777" w:rsidR="000234F9" w:rsidRDefault="000234F9" w:rsidP="000234F9">
      <w:pPr>
        <w:pStyle w:val="a3"/>
        <w:rPr>
          <w:rFonts w:ascii="游ゴシック" w:eastAsia="游ゴシック" w:hAnsi="游ゴシック" w:hint="eastAsia"/>
          <w:spacing w:val="0"/>
        </w:rPr>
      </w:pPr>
      <w:r>
        <w:rPr>
          <w:rFonts w:ascii="游ゴシック" w:eastAsia="游ゴシック" w:hAnsi="游ゴシック" w:hint="eastAsia"/>
        </w:rPr>
        <w:t>★</w:t>
      </w:r>
      <w:r>
        <w:rPr>
          <w:rFonts w:ascii="游ゴシック" w:eastAsia="游ゴシック" w:hAnsi="游ゴシック" w:hint="eastAsia"/>
          <w:b/>
          <w:spacing w:val="0"/>
        </w:rPr>
        <w:t>除雪作業</w:t>
      </w:r>
    </w:p>
    <w:p w14:paraId="58A88488" w14:textId="77777777" w:rsidR="000234F9" w:rsidRDefault="000234F9" w:rsidP="000234F9">
      <w:pPr>
        <w:pStyle w:val="a3"/>
        <w:rPr>
          <w:rFonts w:ascii="游ゴシック" w:eastAsia="游ゴシック" w:hAnsi="游ゴシック" w:hint="eastAsia"/>
          <w:spacing w:val="0"/>
        </w:rPr>
      </w:pPr>
      <w:r>
        <w:rPr>
          <w:rFonts w:ascii="游ゴシック" w:eastAsia="游ゴシック" w:hAnsi="游ゴシック" w:hint="eastAsia"/>
          <w:spacing w:val="0"/>
        </w:rPr>
        <w:t>業者は、契約書及び仕様書に基づき除雪作業を行います。</w:t>
      </w:r>
    </w:p>
    <w:p w14:paraId="53F12DAC" w14:textId="7C546BF3" w:rsidR="000234F9" w:rsidRDefault="000234F9" w:rsidP="000234F9">
      <w:pPr>
        <w:pStyle w:val="a3"/>
        <w:rPr>
          <w:rFonts w:ascii="游ゴシック" w:eastAsia="游ゴシック" w:hAnsi="游ゴシック" w:hint="eastAsia"/>
          <w:spacing w:val="0"/>
        </w:rPr>
      </w:pPr>
      <w:r>
        <w:rPr>
          <w:rFonts w:ascii="游ゴシック" w:eastAsia="游ゴシック" w:hAnsi="游ゴシック" w:hint="eastAsia"/>
          <w:spacing w:val="0"/>
        </w:rPr>
        <w:t>※契約締結後</w:t>
      </w:r>
      <w:r w:rsidR="00C7475A">
        <w:rPr>
          <w:rFonts w:ascii="游ゴシック" w:eastAsia="游ゴシック" w:hAnsi="游ゴシック" w:hint="eastAsia"/>
          <w:spacing w:val="0"/>
        </w:rPr>
        <w:t>に</w:t>
      </w:r>
      <w:r>
        <w:rPr>
          <w:rFonts w:ascii="游ゴシック" w:eastAsia="游ゴシック" w:hAnsi="游ゴシック" w:hint="eastAsia"/>
          <w:spacing w:val="0"/>
        </w:rPr>
        <w:t>除雪作業をすること。</w:t>
      </w:r>
    </w:p>
    <w:p w14:paraId="6671F846" w14:textId="77777777" w:rsidR="000234F9" w:rsidRDefault="000234F9" w:rsidP="000234F9">
      <w:pPr>
        <w:pStyle w:val="a3"/>
        <w:rPr>
          <w:rFonts w:ascii="游ゴシック" w:eastAsia="游ゴシック" w:hAnsi="游ゴシック" w:hint="eastAsia"/>
          <w:spacing w:val="0"/>
        </w:rPr>
      </w:pPr>
      <w:r>
        <w:rPr>
          <w:rFonts w:ascii="游ゴシック" w:eastAsia="游ゴシック" w:hAnsi="游ゴシック" w:hint="eastAsia"/>
          <w:spacing w:val="0"/>
        </w:rPr>
        <w:t>※除雪作業従事者については、労働保険または傷害保険に加入していること。</w:t>
      </w:r>
    </w:p>
    <w:p w14:paraId="3D4E78A3" w14:textId="77777777" w:rsidR="000234F9" w:rsidRDefault="000234F9" w:rsidP="000234F9">
      <w:pPr>
        <w:pStyle w:val="a3"/>
        <w:ind w:left="240" w:hangingChars="100" w:hanging="240"/>
        <w:rPr>
          <w:rFonts w:ascii="游ゴシック" w:eastAsia="游ゴシック" w:hAnsi="游ゴシック" w:hint="eastAsia"/>
          <w:spacing w:val="0"/>
        </w:rPr>
      </w:pPr>
      <w:r>
        <w:rPr>
          <w:rFonts w:ascii="游ゴシック" w:eastAsia="游ゴシック" w:hAnsi="游ゴシック" w:hint="eastAsia"/>
          <w:spacing w:val="0"/>
        </w:rPr>
        <w:t>※除雪作業時は、助手又は誘導員をつけること。もし、町内の人に誘導員を依頼する場合は、業者の負担により保険をかけること。</w:t>
      </w:r>
    </w:p>
    <w:p w14:paraId="166C8F63" w14:textId="4327EC36" w:rsidR="000234F9" w:rsidRDefault="000234F9" w:rsidP="000234F9">
      <w:pPr>
        <w:pStyle w:val="a3"/>
        <w:ind w:left="240" w:hangingChars="100" w:hanging="240"/>
        <w:rPr>
          <w:rFonts w:ascii="游ゴシック" w:eastAsia="游ゴシック" w:hAnsi="游ゴシック" w:hint="eastAsia"/>
          <w:spacing w:val="0"/>
        </w:rPr>
      </w:pPr>
      <w:r>
        <w:rPr>
          <w:rFonts w:ascii="游ゴシック" w:eastAsia="游ゴシック" w:hAnsi="游ゴシック" w:hint="eastAsia"/>
          <w:spacing w:val="0"/>
        </w:rPr>
        <w:t>※除雪機械は、ナンバー登録してあるものとすること</w:t>
      </w:r>
      <w:r w:rsidR="00BA32AE">
        <w:rPr>
          <w:rFonts w:ascii="游ゴシック" w:eastAsia="游ゴシック" w:hAnsi="游ゴシック" w:hint="eastAsia"/>
          <w:spacing w:val="0"/>
        </w:rPr>
        <w:t>。</w:t>
      </w:r>
      <w:r>
        <w:rPr>
          <w:rFonts w:ascii="游ゴシック" w:eastAsia="游ゴシック" w:hAnsi="游ゴシック" w:hint="eastAsia"/>
          <w:spacing w:val="0"/>
        </w:rPr>
        <w:t>（道路以外のみの使用に限りナンバー登録不要）それ以外の機種については任意保険に加入すること。</w:t>
      </w:r>
    </w:p>
    <w:p w14:paraId="5DC5794B" w14:textId="77777777" w:rsidR="000234F9" w:rsidRDefault="000234F9" w:rsidP="000234F9">
      <w:pPr>
        <w:pStyle w:val="a3"/>
        <w:rPr>
          <w:rFonts w:ascii="游ゴシック" w:eastAsia="游ゴシック" w:hAnsi="游ゴシック" w:hint="eastAsia"/>
          <w:spacing w:val="0"/>
        </w:rPr>
      </w:pPr>
    </w:p>
    <w:p w14:paraId="7BCB1227" w14:textId="77777777" w:rsidR="000234F9" w:rsidRDefault="000234F9" w:rsidP="000234F9">
      <w:pPr>
        <w:pStyle w:val="a3"/>
        <w:rPr>
          <w:rFonts w:ascii="游ゴシック" w:eastAsia="游ゴシック" w:hAnsi="游ゴシック" w:hint="eastAsia"/>
          <w:spacing w:val="0"/>
        </w:rPr>
      </w:pPr>
      <w:r>
        <w:rPr>
          <w:rFonts w:ascii="游ゴシック" w:eastAsia="游ゴシック" w:hAnsi="游ゴシック" w:hint="eastAsia"/>
          <w:b/>
          <w:spacing w:val="0"/>
        </w:rPr>
        <w:t>★排雪等</w:t>
      </w:r>
    </w:p>
    <w:p w14:paraId="46DEC95E" w14:textId="1A8F55DC" w:rsidR="000234F9" w:rsidRDefault="000234F9" w:rsidP="000234F9">
      <w:pPr>
        <w:pStyle w:val="a3"/>
        <w:rPr>
          <w:rFonts w:ascii="游ゴシック" w:eastAsia="游ゴシック" w:hAnsi="游ゴシック" w:hint="eastAsia"/>
          <w:spacing w:val="0"/>
        </w:rPr>
      </w:pPr>
      <w:r>
        <w:rPr>
          <w:rFonts w:ascii="游ゴシック" w:eastAsia="游ゴシック" w:hAnsi="游ゴシック" w:hint="eastAsia"/>
          <w:spacing w:val="0"/>
        </w:rPr>
        <w:t>借上作業（排雪、消パイ路線拡幅等）が必要と思われる場合は、市にご相談ください。</w:t>
      </w:r>
      <w:r w:rsidR="00C7475A">
        <w:rPr>
          <w:rFonts w:ascii="游ゴシック" w:eastAsia="游ゴシック" w:hAnsi="游ゴシック" w:hint="eastAsia"/>
          <w:spacing w:val="0"/>
        </w:rPr>
        <w:t>現地を確認の上</w:t>
      </w:r>
      <w:r>
        <w:rPr>
          <w:rFonts w:ascii="游ゴシック" w:eastAsia="游ゴシック" w:hAnsi="游ゴシック" w:hint="eastAsia"/>
          <w:spacing w:val="0"/>
        </w:rPr>
        <w:t>、市の指示により作業を行います。</w:t>
      </w:r>
    </w:p>
    <w:p w14:paraId="39BA1184" w14:textId="77777777" w:rsidR="000234F9" w:rsidRDefault="000234F9" w:rsidP="000234F9">
      <w:pPr>
        <w:widowControl/>
        <w:jc w:val="left"/>
        <w:rPr>
          <w:rFonts w:ascii="游ゴシック" w:eastAsia="游ゴシック" w:hAnsi="游ゴシック" w:hint="eastAsia"/>
        </w:rPr>
        <w:sectPr w:rsidR="000234F9">
          <w:pgSz w:w="11906" w:h="16838"/>
          <w:pgMar w:top="964" w:right="1021" w:bottom="737" w:left="1021" w:header="720" w:footer="720" w:gutter="0"/>
          <w:pgNumType w:fmt="numberInDash"/>
          <w:cols w:space="720"/>
        </w:sectPr>
      </w:pPr>
    </w:p>
    <w:p w14:paraId="323ED084" w14:textId="77777777" w:rsidR="000234F9" w:rsidRDefault="000234F9" w:rsidP="000234F9">
      <w:pPr>
        <w:pStyle w:val="a3"/>
        <w:rPr>
          <w:rFonts w:ascii="游ゴシック" w:eastAsia="游ゴシック" w:hAnsi="游ゴシック" w:hint="eastAsia"/>
          <w:b/>
          <w:sz w:val="32"/>
        </w:rPr>
      </w:pPr>
      <w:bookmarkStart w:id="2" w:name="_Hlk81933014"/>
      <w:r>
        <w:rPr>
          <w:rFonts w:ascii="游ゴシック" w:eastAsia="游ゴシック" w:hAnsi="游ゴシック" w:hint="eastAsia"/>
          <w:b/>
          <w:spacing w:val="0"/>
          <w:sz w:val="36"/>
        </w:rPr>
        <w:lastRenderedPageBreak/>
        <w:t>４．</w:t>
      </w:r>
      <w:bookmarkEnd w:id="2"/>
      <w:r>
        <w:rPr>
          <w:rFonts w:ascii="游ゴシック" w:eastAsia="游ゴシック" w:hAnsi="游ゴシック" w:hint="eastAsia"/>
          <w:b/>
          <w:sz w:val="36"/>
        </w:rPr>
        <w:t>認定外道路除雪補助事業（機械除雪）</w:t>
      </w:r>
    </w:p>
    <w:p w14:paraId="2ED23072" w14:textId="77777777" w:rsidR="000234F9" w:rsidRDefault="000234F9" w:rsidP="000234F9">
      <w:pPr>
        <w:spacing w:line="414" w:lineRule="exact"/>
        <w:rPr>
          <w:rFonts w:ascii="游ゴシック" w:eastAsia="游ゴシック" w:hAnsi="游ゴシック" w:hint="eastAsia"/>
          <w:sz w:val="24"/>
        </w:rPr>
      </w:pPr>
    </w:p>
    <w:p w14:paraId="2422123B" w14:textId="520C1618" w:rsidR="000234F9" w:rsidRDefault="000234F9" w:rsidP="00BA32AE">
      <w:pPr>
        <w:spacing w:line="414" w:lineRule="exact"/>
        <w:ind w:firstLineChars="100" w:firstLine="240"/>
        <w:rPr>
          <w:rFonts w:ascii="游ゴシック" w:eastAsia="游ゴシック" w:hAnsi="游ゴシック" w:hint="eastAsia"/>
          <w:sz w:val="24"/>
        </w:rPr>
      </w:pPr>
      <w:r>
        <w:rPr>
          <w:rFonts w:ascii="游ゴシック" w:eastAsia="游ゴシック" w:hAnsi="游ゴシック" w:hint="eastAsia"/>
          <w:sz w:val="24"/>
        </w:rPr>
        <w:t>市道認定されていない「認定外道路」の除雪は、町内や受益者が主体になって除雪をしていただきますが、一定の要件を満たしている場合、市から補助を受けることができます。</w:t>
      </w:r>
    </w:p>
    <w:p w14:paraId="4A2228EA" w14:textId="77777777" w:rsidR="000234F9" w:rsidRDefault="000234F9" w:rsidP="000234F9">
      <w:pPr>
        <w:spacing w:line="414" w:lineRule="exact"/>
        <w:rPr>
          <w:rFonts w:ascii="游ゴシック" w:eastAsia="游ゴシック" w:hAnsi="游ゴシック" w:hint="eastAsia"/>
          <w:sz w:val="24"/>
        </w:rPr>
      </w:pPr>
    </w:p>
    <w:p w14:paraId="1B887DCA" w14:textId="77777777" w:rsidR="000234F9" w:rsidRDefault="000234F9" w:rsidP="000234F9">
      <w:pPr>
        <w:spacing w:line="414" w:lineRule="exact"/>
        <w:rPr>
          <w:rFonts w:ascii="游ゴシック" w:eastAsia="游ゴシック" w:hAnsi="游ゴシック" w:hint="eastAsia"/>
          <w:b/>
          <w:sz w:val="24"/>
          <w:u w:val="single"/>
        </w:rPr>
      </w:pPr>
      <w:r>
        <w:rPr>
          <w:rFonts w:ascii="游ゴシック" w:eastAsia="游ゴシック" w:hAnsi="游ゴシック" w:hint="eastAsia"/>
          <w:b/>
          <w:sz w:val="24"/>
          <w:u w:val="single"/>
        </w:rPr>
        <w:t>★補助要件</w:t>
      </w:r>
    </w:p>
    <w:p w14:paraId="5E4E6D9F" w14:textId="77777777" w:rsidR="000234F9" w:rsidRDefault="000234F9" w:rsidP="000234F9">
      <w:pPr>
        <w:numPr>
          <w:ilvl w:val="0"/>
          <w:numId w:val="2"/>
        </w:numPr>
        <w:spacing w:line="414" w:lineRule="exact"/>
        <w:rPr>
          <w:rFonts w:ascii="游ゴシック" w:eastAsia="游ゴシック" w:hAnsi="游ゴシック" w:hint="eastAsia"/>
          <w:sz w:val="24"/>
        </w:rPr>
      </w:pPr>
      <w:r>
        <w:rPr>
          <w:rFonts w:ascii="游ゴシック" w:eastAsia="游ゴシック" w:hAnsi="游ゴシック" w:hint="eastAsia"/>
          <w:sz w:val="24"/>
        </w:rPr>
        <w:t>認定外道路の幅員の平均が2メートル以上あること</w:t>
      </w:r>
    </w:p>
    <w:p w14:paraId="01D0524B" w14:textId="77777777" w:rsidR="000234F9" w:rsidRDefault="000234F9" w:rsidP="000234F9">
      <w:pPr>
        <w:numPr>
          <w:ilvl w:val="0"/>
          <w:numId w:val="2"/>
        </w:numPr>
        <w:spacing w:line="414" w:lineRule="exact"/>
        <w:rPr>
          <w:rFonts w:ascii="游ゴシック" w:eastAsia="游ゴシック" w:hAnsi="游ゴシック" w:hint="eastAsia"/>
          <w:sz w:val="24"/>
        </w:rPr>
      </w:pPr>
      <w:r>
        <w:rPr>
          <w:rFonts w:ascii="游ゴシック" w:eastAsia="游ゴシック" w:hAnsi="游ゴシック" w:hint="eastAsia"/>
          <w:sz w:val="24"/>
        </w:rPr>
        <w:t>認定外道路に面する（玄関が向いている）住宅用家屋の戸数が２軒以上であること</w:t>
      </w:r>
    </w:p>
    <w:p w14:paraId="2FF1BF72" w14:textId="77777777" w:rsidR="000234F9" w:rsidRDefault="000234F9" w:rsidP="000234F9">
      <w:pPr>
        <w:spacing w:line="414" w:lineRule="exact"/>
        <w:ind w:left="360"/>
        <w:rPr>
          <w:rFonts w:ascii="游ゴシック" w:eastAsia="游ゴシック" w:hAnsi="游ゴシック" w:hint="eastAsia"/>
          <w:sz w:val="24"/>
        </w:rPr>
      </w:pPr>
      <w:r>
        <w:rPr>
          <w:rFonts w:ascii="游ゴシック" w:eastAsia="游ゴシック" w:hAnsi="游ゴシック" w:hint="eastAsia"/>
          <w:sz w:val="24"/>
        </w:rPr>
        <w:t>※事業用の家屋（店舗、事務所など）や、空き家は要件の対象外です</w:t>
      </w:r>
    </w:p>
    <w:p w14:paraId="684A34BB" w14:textId="7B55AD55" w:rsidR="000234F9" w:rsidRDefault="000234F9" w:rsidP="000234F9">
      <w:pPr>
        <w:spacing w:line="414" w:lineRule="exact"/>
        <w:ind w:left="360"/>
        <w:rPr>
          <w:rFonts w:ascii="游ゴシック" w:eastAsia="游ゴシック" w:hAnsi="游ゴシック" w:hint="eastAsia"/>
          <w:sz w:val="24"/>
        </w:rPr>
      </w:pPr>
      <w:r>
        <w:rPr>
          <w:rFonts w:ascii="游ゴシック" w:eastAsia="游ゴシック" w:hAnsi="游ゴシック" w:hint="eastAsia"/>
          <w:sz w:val="24"/>
        </w:rPr>
        <w:t>※２軒未満でも、消防器具置場や消火栓など、緊急の際に必要な設備が認定外道路に面している場合、対象になる場合があります</w:t>
      </w:r>
    </w:p>
    <w:p w14:paraId="01D5E33F" w14:textId="77777777" w:rsidR="000234F9" w:rsidRDefault="000234F9" w:rsidP="000234F9">
      <w:pPr>
        <w:spacing w:line="414" w:lineRule="exact"/>
        <w:rPr>
          <w:rFonts w:ascii="游ゴシック" w:eastAsia="游ゴシック" w:hAnsi="游ゴシック" w:hint="eastAsia"/>
          <w:sz w:val="24"/>
        </w:rPr>
      </w:pPr>
    </w:p>
    <w:p w14:paraId="057B9E4A" w14:textId="77777777" w:rsidR="000234F9" w:rsidRDefault="000234F9" w:rsidP="000234F9">
      <w:pPr>
        <w:spacing w:line="414" w:lineRule="exact"/>
        <w:rPr>
          <w:rFonts w:ascii="游ゴシック" w:eastAsia="游ゴシック" w:hAnsi="游ゴシック" w:hint="eastAsia"/>
          <w:b/>
          <w:sz w:val="24"/>
          <w:u w:val="single"/>
        </w:rPr>
      </w:pPr>
      <w:r>
        <w:rPr>
          <w:rFonts w:ascii="游ゴシック" w:eastAsia="游ゴシック" w:hAnsi="游ゴシック" w:hint="eastAsia"/>
          <w:b/>
          <w:sz w:val="24"/>
          <w:u w:val="single"/>
        </w:rPr>
        <w:t>★補助率</w:t>
      </w:r>
    </w:p>
    <w:p w14:paraId="72742B6A"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山間地（下記表内の町内）…90％</w:t>
      </w:r>
    </w:p>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2"/>
        <w:gridCol w:w="7903"/>
      </w:tblGrid>
      <w:tr w:rsidR="000234F9" w14:paraId="5B0B5B34" w14:textId="77777777" w:rsidTr="000234F9">
        <w:trPr>
          <w:trHeight w:val="454"/>
        </w:trPr>
        <w:tc>
          <w:tcPr>
            <w:tcW w:w="1413" w:type="dxa"/>
            <w:tcBorders>
              <w:top w:val="single" w:sz="4" w:space="0" w:color="auto"/>
              <w:left w:val="single" w:sz="4" w:space="0" w:color="auto"/>
              <w:bottom w:val="single" w:sz="4" w:space="0" w:color="auto"/>
              <w:right w:val="single" w:sz="4" w:space="0" w:color="auto"/>
            </w:tcBorders>
            <w:vAlign w:val="center"/>
            <w:hideMark/>
          </w:tcPr>
          <w:p w14:paraId="6DB26A9F" w14:textId="77777777" w:rsidR="000234F9" w:rsidRDefault="000234F9">
            <w:pPr>
              <w:jc w:val="center"/>
              <w:rPr>
                <w:rFonts w:ascii="游ゴシック" w:eastAsia="游ゴシック" w:hAnsi="游ゴシック" w:hint="eastAsia"/>
                <w:sz w:val="24"/>
              </w:rPr>
            </w:pPr>
            <w:r>
              <w:rPr>
                <w:rFonts w:ascii="游ゴシック" w:eastAsia="游ゴシック" w:hAnsi="游ゴシック" w:hint="eastAsia"/>
                <w:sz w:val="24"/>
              </w:rPr>
              <w:t>地区名</w:t>
            </w:r>
          </w:p>
        </w:tc>
        <w:tc>
          <w:tcPr>
            <w:tcW w:w="7909" w:type="dxa"/>
            <w:tcBorders>
              <w:top w:val="single" w:sz="4" w:space="0" w:color="auto"/>
              <w:left w:val="single" w:sz="4" w:space="0" w:color="auto"/>
              <w:bottom w:val="single" w:sz="4" w:space="0" w:color="auto"/>
              <w:right w:val="single" w:sz="4" w:space="0" w:color="auto"/>
            </w:tcBorders>
            <w:vAlign w:val="center"/>
            <w:hideMark/>
          </w:tcPr>
          <w:p w14:paraId="70B140AF" w14:textId="77777777" w:rsidR="000234F9" w:rsidRDefault="000234F9">
            <w:pPr>
              <w:jc w:val="center"/>
              <w:rPr>
                <w:rFonts w:ascii="游ゴシック" w:eastAsia="游ゴシック" w:hAnsi="游ゴシック" w:hint="eastAsia"/>
                <w:sz w:val="24"/>
              </w:rPr>
            </w:pPr>
            <w:r>
              <w:rPr>
                <w:rFonts w:ascii="游ゴシック" w:eastAsia="游ゴシック" w:hAnsi="游ゴシック" w:hint="eastAsia"/>
                <w:sz w:val="24"/>
              </w:rPr>
              <w:t>町内名</w:t>
            </w:r>
          </w:p>
        </w:tc>
      </w:tr>
      <w:tr w:rsidR="000234F9" w14:paraId="7435ABA5" w14:textId="77777777" w:rsidTr="000234F9">
        <w:trPr>
          <w:trHeight w:val="454"/>
        </w:trPr>
        <w:tc>
          <w:tcPr>
            <w:tcW w:w="1413" w:type="dxa"/>
            <w:tcBorders>
              <w:top w:val="single" w:sz="4" w:space="0" w:color="auto"/>
              <w:left w:val="single" w:sz="4" w:space="0" w:color="auto"/>
              <w:bottom w:val="single" w:sz="4" w:space="0" w:color="auto"/>
              <w:right w:val="single" w:sz="4" w:space="0" w:color="auto"/>
            </w:tcBorders>
            <w:vAlign w:val="center"/>
            <w:hideMark/>
          </w:tcPr>
          <w:p w14:paraId="5DB6CDCE" w14:textId="77777777" w:rsidR="000234F9" w:rsidRDefault="000234F9">
            <w:pPr>
              <w:rPr>
                <w:rFonts w:ascii="游ゴシック" w:eastAsia="游ゴシック" w:hAnsi="游ゴシック" w:hint="eastAsia"/>
                <w:sz w:val="24"/>
              </w:rPr>
            </w:pPr>
            <w:r>
              <w:rPr>
                <w:rFonts w:ascii="游ゴシック" w:eastAsia="游ゴシック" w:hAnsi="游ゴシック" w:hint="eastAsia"/>
                <w:sz w:val="24"/>
              </w:rPr>
              <w:t>下条</w:t>
            </w:r>
          </w:p>
        </w:tc>
        <w:tc>
          <w:tcPr>
            <w:tcW w:w="7909" w:type="dxa"/>
            <w:tcBorders>
              <w:top w:val="single" w:sz="4" w:space="0" w:color="auto"/>
              <w:left w:val="single" w:sz="4" w:space="0" w:color="auto"/>
              <w:bottom w:val="single" w:sz="4" w:space="0" w:color="auto"/>
              <w:right w:val="single" w:sz="4" w:space="0" w:color="auto"/>
            </w:tcBorders>
            <w:vAlign w:val="center"/>
            <w:hideMark/>
          </w:tcPr>
          <w:p w14:paraId="4902319A" w14:textId="77777777" w:rsidR="000234F9" w:rsidRDefault="000234F9">
            <w:pPr>
              <w:rPr>
                <w:rFonts w:ascii="游ゴシック" w:eastAsia="游ゴシック" w:hAnsi="游ゴシック" w:hint="eastAsia"/>
                <w:sz w:val="24"/>
              </w:rPr>
            </w:pPr>
            <w:r>
              <w:rPr>
                <w:rFonts w:ascii="游ゴシック" w:eastAsia="游ゴシック" w:hAnsi="游ゴシック" w:hint="eastAsia"/>
                <w:sz w:val="24"/>
              </w:rPr>
              <w:t>平、漉野、二子、願入、塩野</w:t>
            </w:r>
          </w:p>
        </w:tc>
      </w:tr>
      <w:tr w:rsidR="000234F9" w14:paraId="790EBB41" w14:textId="77777777" w:rsidTr="000234F9">
        <w:trPr>
          <w:trHeight w:val="454"/>
        </w:trPr>
        <w:tc>
          <w:tcPr>
            <w:tcW w:w="1413" w:type="dxa"/>
            <w:tcBorders>
              <w:top w:val="single" w:sz="4" w:space="0" w:color="auto"/>
              <w:left w:val="single" w:sz="4" w:space="0" w:color="auto"/>
              <w:bottom w:val="single" w:sz="4" w:space="0" w:color="auto"/>
              <w:right w:val="single" w:sz="4" w:space="0" w:color="auto"/>
            </w:tcBorders>
            <w:vAlign w:val="center"/>
            <w:hideMark/>
          </w:tcPr>
          <w:p w14:paraId="4A06DCD1" w14:textId="77777777" w:rsidR="000234F9" w:rsidRDefault="000234F9">
            <w:pPr>
              <w:rPr>
                <w:rFonts w:ascii="游ゴシック" w:eastAsia="游ゴシック" w:hAnsi="游ゴシック" w:hint="eastAsia"/>
                <w:sz w:val="24"/>
              </w:rPr>
            </w:pPr>
            <w:r>
              <w:rPr>
                <w:rFonts w:ascii="游ゴシック" w:eastAsia="游ゴシック" w:hAnsi="游ゴシック" w:hint="eastAsia"/>
                <w:sz w:val="24"/>
              </w:rPr>
              <w:t>飛渡</w:t>
            </w:r>
          </w:p>
        </w:tc>
        <w:tc>
          <w:tcPr>
            <w:tcW w:w="7909" w:type="dxa"/>
            <w:tcBorders>
              <w:top w:val="single" w:sz="4" w:space="0" w:color="auto"/>
              <w:left w:val="single" w:sz="4" w:space="0" w:color="auto"/>
              <w:bottom w:val="single" w:sz="4" w:space="0" w:color="auto"/>
              <w:right w:val="single" w:sz="4" w:space="0" w:color="auto"/>
            </w:tcBorders>
            <w:vAlign w:val="center"/>
            <w:hideMark/>
          </w:tcPr>
          <w:p w14:paraId="04520BC8" w14:textId="77777777" w:rsidR="000234F9" w:rsidRDefault="000234F9">
            <w:pPr>
              <w:rPr>
                <w:rFonts w:ascii="游ゴシック" w:eastAsia="游ゴシック" w:hAnsi="游ゴシック" w:hint="eastAsia"/>
                <w:sz w:val="24"/>
              </w:rPr>
            </w:pPr>
            <w:r>
              <w:rPr>
                <w:rFonts w:ascii="游ゴシック" w:eastAsia="游ゴシック" w:hAnsi="游ゴシック" w:hint="eastAsia"/>
                <w:sz w:val="24"/>
              </w:rPr>
              <w:t>嘉勝、轟木、焼野、魚之田川、新水、宇田ヶ沢、中条菅沼、山新田</w:t>
            </w:r>
          </w:p>
          <w:p w14:paraId="5A9AA091" w14:textId="77777777" w:rsidR="000234F9" w:rsidRDefault="000234F9">
            <w:pPr>
              <w:rPr>
                <w:rFonts w:ascii="游ゴシック" w:eastAsia="游ゴシック" w:hAnsi="游ゴシック" w:hint="eastAsia"/>
                <w:sz w:val="24"/>
              </w:rPr>
            </w:pPr>
            <w:r>
              <w:rPr>
                <w:rFonts w:ascii="游ゴシック" w:eastAsia="游ゴシック" w:hAnsi="游ゴシック" w:hint="eastAsia"/>
                <w:sz w:val="24"/>
              </w:rPr>
              <w:t>東枯木又、西枯木又、蕨平、三ツ山、上田原、池谷</w:t>
            </w:r>
          </w:p>
        </w:tc>
      </w:tr>
      <w:tr w:rsidR="000234F9" w14:paraId="521E146D" w14:textId="77777777" w:rsidTr="000234F9">
        <w:trPr>
          <w:trHeight w:val="454"/>
        </w:trPr>
        <w:tc>
          <w:tcPr>
            <w:tcW w:w="1413" w:type="dxa"/>
            <w:tcBorders>
              <w:top w:val="single" w:sz="4" w:space="0" w:color="auto"/>
              <w:left w:val="single" w:sz="4" w:space="0" w:color="auto"/>
              <w:bottom w:val="single" w:sz="4" w:space="0" w:color="auto"/>
              <w:right w:val="single" w:sz="4" w:space="0" w:color="auto"/>
            </w:tcBorders>
            <w:vAlign w:val="center"/>
            <w:hideMark/>
          </w:tcPr>
          <w:p w14:paraId="4532B1FC" w14:textId="77777777" w:rsidR="000234F9" w:rsidRDefault="000234F9">
            <w:pPr>
              <w:rPr>
                <w:rFonts w:ascii="游ゴシック" w:eastAsia="游ゴシック" w:hAnsi="游ゴシック" w:hint="eastAsia"/>
                <w:sz w:val="24"/>
              </w:rPr>
            </w:pPr>
            <w:r>
              <w:rPr>
                <w:rFonts w:ascii="游ゴシック" w:eastAsia="游ゴシック" w:hAnsi="游ゴシック" w:hint="eastAsia"/>
                <w:sz w:val="24"/>
              </w:rPr>
              <w:t>美佐島</w:t>
            </w:r>
          </w:p>
        </w:tc>
        <w:tc>
          <w:tcPr>
            <w:tcW w:w="7909" w:type="dxa"/>
            <w:tcBorders>
              <w:top w:val="single" w:sz="4" w:space="0" w:color="auto"/>
              <w:left w:val="single" w:sz="4" w:space="0" w:color="auto"/>
              <w:bottom w:val="single" w:sz="4" w:space="0" w:color="auto"/>
              <w:right w:val="single" w:sz="4" w:space="0" w:color="auto"/>
            </w:tcBorders>
            <w:vAlign w:val="center"/>
            <w:hideMark/>
          </w:tcPr>
          <w:p w14:paraId="44E2F6AD" w14:textId="77777777" w:rsidR="000234F9" w:rsidRDefault="000234F9">
            <w:pPr>
              <w:rPr>
                <w:rFonts w:ascii="游ゴシック" w:eastAsia="游ゴシック" w:hAnsi="游ゴシック" w:hint="eastAsia"/>
                <w:sz w:val="24"/>
              </w:rPr>
            </w:pPr>
            <w:r>
              <w:rPr>
                <w:rFonts w:ascii="游ゴシック" w:eastAsia="游ゴシック" w:hAnsi="游ゴシック" w:hint="eastAsia"/>
                <w:sz w:val="24"/>
              </w:rPr>
              <w:t>津池、菅沼、大池、十日町赤倉</w:t>
            </w:r>
          </w:p>
        </w:tc>
      </w:tr>
      <w:tr w:rsidR="000234F9" w14:paraId="2ECD770A" w14:textId="77777777" w:rsidTr="000234F9">
        <w:trPr>
          <w:trHeight w:val="454"/>
        </w:trPr>
        <w:tc>
          <w:tcPr>
            <w:tcW w:w="1413" w:type="dxa"/>
            <w:tcBorders>
              <w:top w:val="single" w:sz="4" w:space="0" w:color="auto"/>
              <w:left w:val="single" w:sz="4" w:space="0" w:color="auto"/>
              <w:bottom w:val="single" w:sz="4" w:space="0" w:color="auto"/>
              <w:right w:val="single" w:sz="4" w:space="0" w:color="auto"/>
            </w:tcBorders>
            <w:vAlign w:val="center"/>
            <w:hideMark/>
          </w:tcPr>
          <w:p w14:paraId="670281AC" w14:textId="77777777" w:rsidR="000234F9" w:rsidRDefault="000234F9">
            <w:pPr>
              <w:rPr>
                <w:rFonts w:ascii="游ゴシック" w:eastAsia="游ゴシック" w:hAnsi="游ゴシック" w:hint="eastAsia"/>
                <w:sz w:val="24"/>
              </w:rPr>
            </w:pPr>
            <w:r>
              <w:rPr>
                <w:rFonts w:ascii="游ゴシック" w:eastAsia="游ゴシック" w:hAnsi="游ゴシック" w:hint="eastAsia"/>
                <w:sz w:val="24"/>
              </w:rPr>
              <w:t>八箇</w:t>
            </w:r>
          </w:p>
        </w:tc>
        <w:tc>
          <w:tcPr>
            <w:tcW w:w="7909" w:type="dxa"/>
            <w:tcBorders>
              <w:top w:val="single" w:sz="4" w:space="0" w:color="auto"/>
              <w:left w:val="single" w:sz="4" w:space="0" w:color="auto"/>
              <w:bottom w:val="single" w:sz="4" w:space="0" w:color="auto"/>
              <w:right w:val="single" w:sz="4" w:space="0" w:color="auto"/>
            </w:tcBorders>
            <w:vAlign w:val="center"/>
            <w:hideMark/>
          </w:tcPr>
          <w:p w14:paraId="663588C9" w14:textId="77777777" w:rsidR="000234F9" w:rsidRDefault="000234F9">
            <w:pPr>
              <w:rPr>
                <w:rFonts w:ascii="游ゴシック" w:eastAsia="游ゴシック" w:hAnsi="游ゴシック" w:hint="eastAsia"/>
                <w:sz w:val="24"/>
              </w:rPr>
            </w:pPr>
            <w:r>
              <w:rPr>
                <w:rFonts w:ascii="游ゴシック" w:eastAsia="游ゴシック" w:hAnsi="游ゴシック" w:hint="eastAsia"/>
                <w:sz w:val="24"/>
              </w:rPr>
              <w:t>笹之沢、落之水、池之平、孕石、長里、椌木</w:t>
            </w:r>
          </w:p>
        </w:tc>
      </w:tr>
      <w:tr w:rsidR="000234F9" w14:paraId="296CBBEB" w14:textId="77777777" w:rsidTr="000234F9">
        <w:trPr>
          <w:trHeight w:val="454"/>
        </w:trPr>
        <w:tc>
          <w:tcPr>
            <w:tcW w:w="1413" w:type="dxa"/>
            <w:tcBorders>
              <w:top w:val="single" w:sz="4" w:space="0" w:color="auto"/>
              <w:left w:val="single" w:sz="4" w:space="0" w:color="auto"/>
              <w:bottom w:val="single" w:sz="4" w:space="0" w:color="auto"/>
              <w:right w:val="single" w:sz="4" w:space="0" w:color="auto"/>
            </w:tcBorders>
            <w:vAlign w:val="center"/>
            <w:hideMark/>
          </w:tcPr>
          <w:p w14:paraId="1B5C8351" w14:textId="77777777" w:rsidR="000234F9" w:rsidRDefault="000234F9">
            <w:pPr>
              <w:rPr>
                <w:rFonts w:ascii="游ゴシック" w:eastAsia="游ゴシック" w:hAnsi="游ゴシック" w:hint="eastAsia"/>
                <w:sz w:val="24"/>
              </w:rPr>
            </w:pPr>
            <w:r>
              <w:rPr>
                <w:rFonts w:ascii="游ゴシック" w:eastAsia="游ゴシック" w:hAnsi="游ゴシック" w:hint="eastAsia"/>
                <w:sz w:val="24"/>
              </w:rPr>
              <w:t>六箇</w:t>
            </w:r>
          </w:p>
        </w:tc>
        <w:tc>
          <w:tcPr>
            <w:tcW w:w="7909" w:type="dxa"/>
            <w:tcBorders>
              <w:top w:val="single" w:sz="4" w:space="0" w:color="auto"/>
              <w:left w:val="single" w:sz="4" w:space="0" w:color="auto"/>
              <w:bottom w:val="single" w:sz="4" w:space="0" w:color="auto"/>
              <w:right w:val="single" w:sz="4" w:space="0" w:color="auto"/>
            </w:tcBorders>
            <w:vAlign w:val="center"/>
            <w:hideMark/>
          </w:tcPr>
          <w:p w14:paraId="4726753F" w14:textId="77777777" w:rsidR="000234F9" w:rsidRDefault="000234F9">
            <w:pPr>
              <w:rPr>
                <w:rFonts w:ascii="游ゴシック" w:eastAsia="游ゴシック" w:hAnsi="游ゴシック" w:hint="eastAsia"/>
                <w:sz w:val="24"/>
              </w:rPr>
            </w:pPr>
            <w:r>
              <w:rPr>
                <w:rFonts w:ascii="游ゴシック" w:eastAsia="游ゴシック" w:hAnsi="游ゴシック" w:hint="eastAsia"/>
                <w:sz w:val="24"/>
              </w:rPr>
              <w:t>田麦、二ツ屋、船坂、塩ノ又</w:t>
            </w:r>
          </w:p>
        </w:tc>
      </w:tr>
      <w:tr w:rsidR="000234F9" w14:paraId="0EDE6B74" w14:textId="77777777" w:rsidTr="000234F9">
        <w:trPr>
          <w:trHeight w:val="454"/>
        </w:trPr>
        <w:tc>
          <w:tcPr>
            <w:tcW w:w="1413" w:type="dxa"/>
            <w:tcBorders>
              <w:top w:val="single" w:sz="4" w:space="0" w:color="auto"/>
              <w:left w:val="single" w:sz="4" w:space="0" w:color="auto"/>
              <w:bottom w:val="single" w:sz="4" w:space="0" w:color="auto"/>
              <w:right w:val="single" w:sz="4" w:space="0" w:color="auto"/>
            </w:tcBorders>
            <w:vAlign w:val="center"/>
            <w:hideMark/>
          </w:tcPr>
          <w:p w14:paraId="4B71EB88" w14:textId="77777777" w:rsidR="000234F9" w:rsidRDefault="000234F9">
            <w:pPr>
              <w:rPr>
                <w:rFonts w:ascii="游ゴシック" w:eastAsia="游ゴシック" w:hAnsi="游ゴシック" w:hint="eastAsia"/>
                <w:sz w:val="24"/>
              </w:rPr>
            </w:pPr>
            <w:r>
              <w:rPr>
                <w:rFonts w:ascii="游ゴシック" w:eastAsia="游ゴシック" w:hAnsi="游ゴシック" w:hint="eastAsia"/>
                <w:sz w:val="24"/>
              </w:rPr>
              <w:t>水沢</w:t>
            </w:r>
          </w:p>
        </w:tc>
        <w:tc>
          <w:tcPr>
            <w:tcW w:w="7909" w:type="dxa"/>
            <w:tcBorders>
              <w:top w:val="single" w:sz="4" w:space="0" w:color="auto"/>
              <w:left w:val="single" w:sz="4" w:space="0" w:color="auto"/>
              <w:bottom w:val="single" w:sz="4" w:space="0" w:color="auto"/>
              <w:right w:val="single" w:sz="4" w:space="0" w:color="auto"/>
            </w:tcBorders>
            <w:vAlign w:val="center"/>
            <w:hideMark/>
          </w:tcPr>
          <w:p w14:paraId="6C658CFB" w14:textId="77777777" w:rsidR="000234F9" w:rsidRDefault="000234F9">
            <w:pPr>
              <w:rPr>
                <w:rFonts w:ascii="游ゴシック" w:eastAsia="游ゴシック" w:hAnsi="游ゴシック" w:hint="eastAsia"/>
                <w:sz w:val="24"/>
              </w:rPr>
            </w:pPr>
            <w:r>
              <w:rPr>
                <w:rFonts w:ascii="游ゴシック" w:eastAsia="游ゴシック" w:hAnsi="游ゴシック" w:hint="eastAsia"/>
                <w:sz w:val="24"/>
              </w:rPr>
              <w:t>池ノ尻、漆島、池沢、野中、鍬柄沢、当間、大石、南雲、珠川</w:t>
            </w:r>
          </w:p>
        </w:tc>
      </w:tr>
      <w:tr w:rsidR="000234F9" w14:paraId="28C816B6" w14:textId="77777777" w:rsidTr="000234F9">
        <w:trPr>
          <w:trHeight w:val="454"/>
        </w:trPr>
        <w:tc>
          <w:tcPr>
            <w:tcW w:w="1413" w:type="dxa"/>
            <w:tcBorders>
              <w:top w:val="single" w:sz="4" w:space="0" w:color="auto"/>
              <w:left w:val="single" w:sz="4" w:space="0" w:color="auto"/>
              <w:bottom w:val="single" w:sz="4" w:space="0" w:color="auto"/>
              <w:right w:val="single" w:sz="4" w:space="0" w:color="auto"/>
            </w:tcBorders>
            <w:vAlign w:val="center"/>
            <w:hideMark/>
          </w:tcPr>
          <w:p w14:paraId="05CCF4C5" w14:textId="77777777" w:rsidR="000234F9" w:rsidRDefault="000234F9">
            <w:pPr>
              <w:rPr>
                <w:rFonts w:ascii="游ゴシック" w:eastAsia="游ゴシック" w:hAnsi="游ゴシック" w:hint="eastAsia"/>
                <w:sz w:val="24"/>
              </w:rPr>
            </w:pPr>
            <w:r>
              <w:rPr>
                <w:rFonts w:ascii="游ゴシック" w:eastAsia="游ゴシック" w:hAnsi="游ゴシック" w:hint="eastAsia"/>
                <w:sz w:val="24"/>
              </w:rPr>
              <w:t>吉田</w:t>
            </w:r>
          </w:p>
        </w:tc>
        <w:tc>
          <w:tcPr>
            <w:tcW w:w="7909" w:type="dxa"/>
            <w:tcBorders>
              <w:top w:val="single" w:sz="4" w:space="0" w:color="auto"/>
              <w:left w:val="single" w:sz="4" w:space="0" w:color="auto"/>
              <w:bottom w:val="single" w:sz="4" w:space="0" w:color="auto"/>
              <w:right w:val="single" w:sz="4" w:space="0" w:color="auto"/>
            </w:tcBorders>
            <w:vAlign w:val="center"/>
            <w:hideMark/>
          </w:tcPr>
          <w:p w14:paraId="22D6E2D0" w14:textId="77777777" w:rsidR="000234F9" w:rsidRDefault="000234F9">
            <w:pPr>
              <w:rPr>
                <w:rFonts w:ascii="游ゴシック" w:eastAsia="游ゴシック" w:hAnsi="游ゴシック" w:hint="eastAsia"/>
                <w:sz w:val="24"/>
              </w:rPr>
            </w:pPr>
            <w:r>
              <w:rPr>
                <w:rFonts w:ascii="游ゴシック" w:eastAsia="游ゴシック" w:hAnsi="游ゴシック" w:hint="eastAsia"/>
                <w:sz w:val="24"/>
              </w:rPr>
              <w:t>樽沢、鉢第1、鉢第2、中手、中平、名ヶ山</w:t>
            </w:r>
          </w:p>
        </w:tc>
      </w:tr>
    </w:tbl>
    <w:p w14:paraId="1F1C1318" w14:textId="77777777" w:rsidR="000234F9" w:rsidRDefault="000234F9" w:rsidP="000234F9">
      <w:pPr>
        <w:spacing w:line="414" w:lineRule="exact"/>
        <w:rPr>
          <w:rFonts w:ascii="游ゴシック" w:eastAsia="游ゴシック" w:hAnsi="游ゴシック" w:cs="Times New Roman" w:hint="eastAsia"/>
          <w:sz w:val="24"/>
          <w:szCs w:val="20"/>
        </w:rPr>
      </w:pPr>
    </w:p>
    <w:p w14:paraId="1315446E"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平場（上記表内以外の町内）…70％</w:t>
      </w:r>
    </w:p>
    <w:p w14:paraId="31EEF918" w14:textId="77777777" w:rsidR="000234F9" w:rsidRDefault="000234F9" w:rsidP="000234F9">
      <w:pPr>
        <w:spacing w:line="414" w:lineRule="exact"/>
        <w:rPr>
          <w:rFonts w:ascii="游ゴシック" w:eastAsia="游ゴシック" w:hAnsi="游ゴシック" w:hint="eastAsia"/>
          <w:sz w:val="24"/>
        </w:rPr>
      </w:pPr>
    </w:p>
    <w:p w14:paraId="37D6CBFC" w14:textId="77777777" w:rsidR="000234F9" w:rsidRDefault="000234F9" w:rsidP="000234F9">
      <w:pPr>
        <w:spacing w:line="414" w:lineRule="exact"/>
        <w:rPr>
          <w:rFonts w:ascii="游ゴシック" w:eastAsia="游ゴシック" w:hAnsi="游ゴシック" w:hint="eastAsia"/>
          <w:b/>
          <w:sz w:val="24"/>
          <w:u w:val="single"/>
        </w:rPr>
      </w:pPr>
      <w:r>
        <w:rPr>
          <w:rFonts w:ascii="游ゴシック" w:eastAsia="游ゴシック" w:hAnsi="游ゴシック" w:hint="eastAsia"/>
          <w:b/>
          <w:sz w:val="24"/>
          <w:u w:val="single"/>
        </w:rPr>
        <w:br w:type="page"/>
      </w:r>
      <w:r>
        <w:rPr>
          <w:rFonts w:ascii="游ゴシック" w:eastAsia="游ゴシック" w:hAnsi="游ゴシック" w:hint="eastAsia"/>
          <w:b/>
          <w:sz w:val="24"/>
          <w:u w:val="single"/>
        </w:rPr>
        <w:lastRenderedPageBreak/>
        <w:t>★補助対象期間</w:t>
      </w:r>
    </w:p>
    <w:p w14:paraId="465C5A37" w14:textId="677F310A"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令和</w:t>
      </w:r>
      <w:r w:rsidR="00CD5525">
        <w:rPr>
          <w:rFonts w:ascii="游ゴシック" w:eastAsia="游ゴシック" w:hAnsi="游ゴシック" w:hint="eastAsia"/>
          <w:sz w:val="24"/>
        </w:rPr>
        <w:t>８</w:t>
      </w:r>
      <w:r>
        <w:rPr>
          <w:rFonts w:ascii="游ゴシック" w:eastAsia="游ゴシック" w:hAnsi="游ゴシック" w:hint="eastAsia"/>
          <w:sz w:val="24"/>
        </w:rPr>
        <w:t>年11月１日～令和</w:t>
      </w:r>
      <w:r w:rsidR="00CD5525">
        <w:rPr>
          <w:rFonts w:ascii="游ゴシック" w:eastAsia="游ゴシック" w:hAnsi="游ゴシック" w:hint="eastAsia"/>
          <w:sz w:val="24"/>
        </w:rPr>
        <w:t>９</w:t>
      </w:r>
      <w:r>
        <w:rPr>
          <w:rFonts w:ascii="游ゴシック" w:eastAsia="游ゴシック" w:hAnsi="游ゴシック" w:hint="eastAsia"/>
          <w:sz w:val="24"/>
        </w:rPr>
        <w:t>年5月31日</w:t>
      </w:r>
    </w:p>
    <w:p w14:paraId="5FFDB763" w14:textId="77777777" w:rsidR="000234F9" w:rsidRDefault="000234F9" w:rsidP="000234F9">
      <w:pPr>
        <w:spacing w:line="414" w:lineRule="exact"/>
        <w:rPr>
          <w:rFonts w:ascii="游ゴシック" w:eastAsia="游ゴシック" w:hAnsi="游ゴシック" w:hint="eastAsia"/>
          <w:sz w:val="24"/>
        </w:rPr>
      </w:pPr>
    </w:p>
    <w:p w14:paraId="23712EC7" w14:textId="77777777" w:rsidR="000234F9" w:rsidRDefault="000234F9" w:rsidP="000234F9">
      <w:pPr>
        <w:spacing w:line="414" w:lineRule="exact"/>
        <w:rPr>
          <w:rFonts w:ascii="游ゴシック" w:eastAsia="游ゴシック" w:hAnsi="游ゴシック" w:hint="eastAsia"/>
          <w:b/>
          <w:sz w:val="24"/>
          <w:u w:val="single"/>
        </w:rPr>
      </w:pPr>
      <w:r>
        <w:rPr>
          <w:rFonts w:ascii="游ゴシック" w:eastAsia="游ゴシック" w:hAnsi="游ゴシック" w:hint="eastAsia"/>
          <w:b/>
          <w:sz w:val="24"/>
          <w:u w:val="single"/>
        </w:rPr>
        <w:t>★補助対象経費</w:t>
      </w:r>
    </w:p>
    <w:p w14:paraId="481C4BA7" w14:textId="77777777" w:rsidR="000234F9" w:rsidRDefault="000234F9" w:rsidP="000234F9">
      <w:pPr>
        <w:numPr>
          <w:ilvl w:val="0"/>
          <w:numId w:val="3"/>
        </w:numPr>
        <w:spacing w:line="414" w:lineRule="exact"/>
        <w:rPr>
          <w:rFonts w:ascii="游ゴシック" w:eastAsia="游ゴシック" w:hAnsi="游ゴシック" w:hint="eastAsia"/>
          <w:sz w:val="24"/>
        </w:rPr>
      </w:pPr>
      <w:r>
        <w:rPr>
          <w:rFonts w:ascii="游ゴシック" w:eastAsia="游ゴシック" w:hAnsi="游ゴシック" w:hint="eastAsia"/>
          <w:sz w:val="24"/>
        </w:rPr>
        <w:t>除排雪経費・・・道路除雪費、排雪費、誘導員費、除雪ポール設置撤去費など</w:t>
      </w:r>
    </w:p>
    <w:p w14:paraId="008F2AD3" w14:textId="77777777" w:rsidR="000234F9" w:rsidRDefault="000234F9" w:rsidP="000234F9">
      <w:pPr>
        <w:numPr>
          <w:ilvl w:val="0"/>
          <w:numId w:val="4"/>
        </w:numPr>
        <w:spacing w:line="414" w:lineRule="exact"/>
        <w:rPr>
          <w:rFonts w:ascii="游ゴシック" w:eastAsia="游ゴシック" w:hAnsi="游ゴシック" w:hint="eastAsia"/>
          <w:sz w:val="24"/>
        </w:rPr>
      </w:pPr>
      <w:r>
        <w:rPr>
          <w:rFonts w:ascii="游ゴシック" w:eastAsia="游ゴシック" w:hAnsi="游ゴシック" w:hint="eastAsia"/>
          <w:sz w:val="24"/>
        </w:rPr>
        <w:t>「市で定めた単価×時間（除雪ポールの場合は本数）」で算出した額</w:t>
      </w:r>
    </w:p>
    <w:p w14:paraId="0F6A9C60" w14:textId="77777777" w:rsidR="000234F9" w:rsidRDefault="000234F9" w:rsidP="000234F9">
      <w:pPr>
        <w:numPr>
          <w:ilvl w:val="0"/>
          <w:numId w:val="4"/>
        </w:numPr>
        <w:spacing w:line="414" w:lineRule="exact"/>
        <w:rPr>
          <w:rFonts w:ascii="游ゴシック" w:eastAsia="游ゴシック" w:hAnsi="游ゴシック" w:hint="eastAsia"/>
          <w:sz w:val="24"/>
        </w:rPr>
      </w:pPr>
      <w:r>
        <w:rPr>
          <w:rFonts w:ascii="游ゴシック" w:eastAsia="游ゴシック" w:hAnsi="游ゴシック" w:hint="eastAsia"/>
          <w:sz w:val="24"/>
        </w:rPr>
        <w:t>町内と除雪業者間で決定し、支払った額</w:t>
      </w:r>
    </w:p>
    <w:p w14:paraId="07FDB970" w14:textId="77777777" w:rsidR="000234F9" w:rsidRDefault="000234F9" w:rsidP="000234F9">
      <w:pPr>
        <w:spacing w:line="414" w:lineRule="exact"/>
        <w:ind w:left="570" w:firstLineChars="300" w:firstLine="720"/>
        <w:rPr>
          <w:rFonts w:ascii="游ゴシック" w:eastAsia="游ゴシック" w:hAnsi="游ゴシック" w:hint="eastAsia"/>
          <w:sz w:val="24"/>
        </w:rPr>
      </w:pPr>
      <w:r>
        <w:rPr>
          <w:rFonts w:ascii="游ゴシック" w:eastAsia="游ゴシック" w:hAnsi="游ゴシック" w:hint="eastAsia"/>
          <w:sz w:val="24"/>
        </w:rPr>
        <w:t>※（ア）、（イ）のいずれか低い額に対し補助します。</w:t>
      </w:r>
    </w:p>
    <w:p w14:paraId="2BBFC343" w14:textId="4372B4F0" w:rsidR="000234F9" w:rsidRDefault="000234F9" w:rsidP="000234F9">
      <w:pPr>
        <w:numPr>
          <w:ilvl w:val="0"/>
          <w:numId w:val="3"/>
        </w:numPr>
        <w:spacing w:line="414" w:lineRule="exact"/>
        <w:rPr>
          <w:rFonts w:ascii="游ゴシック" w:eastAsia="游ゴシック" w:hAnsi="游ゴシック" w:hint="eastAsia"/>
          <w:sz w:val="24"/>
        </w:rPr>
      </w:pPr>
      <w:r>
        <w:rPr>
          <w:rFonts w:ascii="游ゴシック" w:eastAsia="游ゴシック" w:hAnsi="游ゴシック" w:hint="eastAsia"/>
          <w:sz w:val="24"/>
        </w:rPr>
        <w:t>交通誘導を行う際に、傷害保険に加入した場合の保険料</w:t>
      </w:r>
    </w:p>
    <w:p w14:paraId="76B29AB2" w14:textId="77777777" w:rsidR="000234F9" w:rsidRDefault="000234F9" w:rsidP="000234F9">
      <w:pPr>
        <w:spacing w:line="414" w:lineRule="exact"/>
        <w:rPr>
          <w:rFonts w:ascii="游ゴシック" w:eastAsia="游ゴシック" w:hAnsi="游ゴシック" w:hint="eastAsia"/>
          <w:sz w:val="24"/>
        </w:rPr>
      </w:pPr>
    </w:p>
    <w:p w14:paraId="3CE58D72" w14:textId="77777777" w:rsidR="000234F9" w:rsidRDefault="000234F9" w:rsidP="000234F9">
      <w:pPr>
        <w:spacing w:line="414" w:lineRule="exact"/>
        <w:rPr>
          <w:rFonts w:ascii="游ゴシック" w:eastAsia="游ゴシック" w:hAnsi="游ゴシック" w:hint="eastAsia"/>
          <w:b/>
          <w:sz w:val="24"/>
          <w:u w:val="single"/>
        </w:rPr>
      </w:pPr>
      <w:r>
        <w:rPr>
          <w:rFonts w:ascii="游ゴシック" w:eastAsia="游ゴシック" w:hAnsi="游ゴシック" w:hint="eastAsia"/>
          <w:b/>
          <w:sz w:val="24"/>
          <w:u w:val="single"/>
        </w:rPr>
        <w:t>★補助対象外経費</w:t>
      </w:r>
    </w:p>
    <w:p w14:paraId="4D702A80" w14:textId="77777777" w:rsidR="000234F9" w:rsidRDefault="000234F9" w:rsidP="000234F9">
      <w:pPr>
        <w:numPr>
          <w:ilvl w:val="0"/>
          <w:numId w:val="5"/>
        </w:numPr>
        <w:spacing w:line="414" w:lineRule="exact"/>
        <w:rPr>
          <w:rFonts w:ascii="游ゴシック" w:eastAsia="游ゴシック" w:hAnsi="游ゴシック" w:hint="eastAsia"/>
          <w:sz w:val="24"/>
        </w:rPr>
      </w:pPr>
      <w:r>
        <w:rPr>
          <w:rFonts w:ascii="游ゴシック" w:eastAsia="游ゴシック" w:hAnsi="游ゴシック" w:hint="eastAsia"/>
          <w:sz w:val="24"/>
        </w:rPr>
        <w:t>ダンプ排雪をした際の、排雪先施設への入場料</w:t>
      </w:r>
    </w:p>
    <w:p w14:paraId="631B5367" w14:textId="77777777" w:rsidR="000234F9" w:rsidRDefault="000234F9" w:rsidP="000234F9">
      <w:pPr>
        <w:numPr>
          <w:ilvl w:val="0"/>
          <w:numId w:val="5"/>
        </w:numPr>
        <w:spacing w:line="414" w:lineRule="exact"/>
        <w:rPr>
          <w:rFonts w:ascii="游ゴシック" w:eastAsia="游ゴシック" w:hAnsi="游ゴシック" w:hint="eastAsia"/>
          <w:sz w:val="24"/>
        </w:rPr>
      </w:pPr>
      <w:r>
        <w:rPr>
          <w:rFonts w:ascii="游ゴシック" w:eastAsia="游ゴシック" w:hAnsi="游ゴシック" w:hint="eastAsia"/>
          <w:sz w:val="24"/>
        </w:rPr>
        <w:t>補助対象期間外の作業費用</w:t>
      </w:r>
    </w:p>
    <w:p w14:paraId="2A5B8DA1" w14:textId="77777777" w:rsidR="000234F9" w:rsidRDefault="000234F9" w:rsidP="000234F9">
      <w:pPr>
        <w:spacing w:line="414" w:lineRule="exact"/>
        <w:rPr>
          <w:rFonts w:ascii="游ゴシック" w:eastAsia="游ゴシック" w:hAnsi="游ゴシック" w:hint="eastAsia"/>
          <w:sz w:val="24"/>
        </w:rPr>
      </w:pPr>
    </w:p>
    <w:p w14:paraId="155532F5"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上記以外の費用が生じた場合、協議によって補助対象か否か決定します。</w:t>
      </w:r>
    </w:p>
    <w:p w14:paraId="00908FD7" w14:textId="77777777" w:rsidR="000234F9" w:rsidRDefault="000234F9" w:rsidP="000234F9">
      <w:pPr>
        <w:spacing w:line="414" w:lineRule="exact"/>
        <w:rPr>
          <w:rFonts w:ascii="游ゴシック" w:eastAsia="游ゴシック" w:hAnsi="游ゴシック" w:hint="eastAsia"/>
          <w:b/>
          <w:sz w:val="24"/>
          <w:u w:val="single"/>
        </w:rPr>
      </w:pPr>
    </w:p>
    <w:p w14:paraId="44EACC60" w14:textId="77777777" w:rsidR="000234F9" w:rsidRDefault="000234F9" w:rsidP="000234F9">
      <w:pPr>
        <w:spacing w:line="414" w:lineRule="exact"/>
        <w:rPr>
          <w:rFonts w:ascii="游ゴシック" w:eastAsia="游ゴシック" w:hAnsi="游ゴシック" w:hint="eastAsia"/>
          <w:b/>
          <w:sz w:val="24"/>
          <w:u w:val="single"/>
        </w:rPr>
      </w:pPr>
      <w:r>
        <w:rPr>
          <w:rFonts w:ascii="游ゴシック" w:eastAsia="游ゴシック" w:hAnsi="游ゴシック" w:hint="eastAsia"/>
          <w:b/>
          <w:sz w:val="24"/>
          <w:u w:val="single"/>
        </w:rPr>
        <w:t>★事務の流れ（除雪を担う業者または個人が事務を請け負う場合）</w:t>
      </w:r>
    </w:p>
    <w:p w14:paraId="7EAF4B39" w14:textId="77777777" w:rsidR="000234F9" w:rsidRDefault="000234F9" w:rsidP="000234F9">
      <w:pPr>
        <w:numPr>
          <w:ilvl w:val="1"/>
          <w:numId w:val="4"/>
        </w:numPr>
        <w:spacing w:line="414" w:lineRule="exact"/>
        <w:ind w:left="357" w:hanging="357"/>
        <w:rPr>
          <w:rFonts w:ascii="游ゴシック" w:eastAsia="游ゴシック" w:hAnsi="游ゴシック" w:hint="eastAsia"/>
          <w:sz w:val="24"/>
        </w:rPr>
      </w:pPr>
      <w:r>
        <w:rPr>
          <w:rFonts w:ascii="游ゴシック" w:eastAsia="游ゴシック" w:hAnsi="游ゴシック" w:hint="eastAsia"/>
          <w:sz w:val="24"/>
        </w:rPr>
        <w:t>町内代表者が、市役所に、認定外道路除雪の補助を受けたい旨を相談します。</w:t>
      </w:r>
    </w:p>
    <w:p w14:paraId="25E5D8E6" w14:textId="77777777" w:rsidR="000234F9" w:rsidRDefault="000234F9" w:rsidP="000234F9">
      <w:pPr>
        <w:numPr>
          <w:ilvl w:val="1"/>
          <w:numId w:val="4"/>
        </w:numPr>
        <w:spacing w:line="414" w:lineRule="exact"/>
        <w:ind w:left="357" w:hanging="357"/>
        <w:rPr>
          <w:rFonts w:ascii="游ゴシック" w:eastAsia="游ゴシック" w:hAnsi="游ゴシック" w:hint="eastAsia"/>
          <w:sz w:val="24"/>
        </w:rPr>
      </w:pPr>
      <w:r>
        <w:rPr>
          <w:rFonts w:ascii="游ゴシック" w:eastAsia="游ゴシック" w:hAnsi="游ゴシック" w:hint="eastAsia"/>
          <w:sz w:val="24"/>
        </w:rPr>
        <w:t>市役所は、相談のあった認定外道路について現地確認を行い、補助要件に該当するか判断し、町内代表者に結果を伝えます。</w:t>
      </w:r>
    </w:p>
    <w:p w14:paraId="7DBEA786" w14:textId="63CDF4BE" w:rsidR="000234F9" w:rsidRDefault="000234F9" w:rsidP="000234F9">
      <w:pPr>
        <w:numPr>
          <w:ilvl w:val="1"/>
          <w:numId w:val="4"/>
        </w:numPr>
        <w:spacing w:line="414" w:lineRule="exact"/>
        <w:ind w:left="357" w:hanging="357"/>
        <w:rPr>
          <w:rFonts w:ascii="游ゴシック" w:eastAsia="游ゴシック" w:hAnsi="游ゴシック" w:hint="eastAsia"/>
          <w:sz w:val="24"/>
        </w:rPr>
      </w:pPr>
      <w:r>
        <w:rPr>
          <w:rFonts w:ascii="游ゴシック" w:eastAsia="游ゴシック" w:hAnsi="游ゴシック" w:hint="eastAsia"/>
          <w:sz w:val="24"/>
        </w:rPr>
        <w:t>町内は、認定外道路除雪を担ってくれる業者または個人を選定し、契約書を交わします（契約書の雛形は市役所</w:t>
      </w:r>
      <w:r w:rsidR="00163F6F">
        <w:rPr>
          <w:rFonts w:ascii="游ゴシック" w:eastAsia="游ゴシック" w:hAnsi="游ゴシック" w:hint="eastAsia"/>
          <w:sz w:val="24"/>
        </w:rPr>
        <w:t>でお渡しします</w:t>
      </w:r>
      <w:r>
        <w:rPr>
          <w:rFonts w:ascii="游ゴシック" w:eastAsia="游ゴシック" w:hAnsi="游ゴシック" w:hint="eastAsia"/>
          <w:sz w:val="24"/>
        </w:rPr>
        <w:t>）。</w:t>
      </w:r>
    </w:p>
    <w:p w14:paraId="162DB3D2" w14:textId="26C3131E" w:rsidR="000234F9" w:rsidRDefault="000234F9" w:rsidP="000234F9">
      <w:pPr>
        <w:numPr>
          <w:ilvl w:val="1"/>
          <w:numId w:val="4"/>
        </w:numPr>
        <w:spacing w:line="414" w:lineRule="exact"/>
        <w:ind w:left="357" w:hanging="357"/>
        <w:rPr>
          <w:rFonts w:ascii="游ゴシック" w:eastAsia="游ゴシック" w:hAnsi="游ゴシック" w:hint="eastAsia"/>
          <w:sz w:val="24"/>
        </w:rPr>
      </w:pPr>
      <w:r>
        <w:rPr>
          <w:rFonts w:ascii="游ゴシック" w:eastAsia="游ゴシック" w:hAnsi="游ゴシック" w:hint="eastAsia"/>
          <w:sz w:val="24"/>
        </w:rPr>
        <w:t>町内</w:t>
      </w:r>
      <w:r w:rsidR="00163F6F">
        <w:rPr>
          <w:rFonts w:ascii="游ゴシック" w:eastAsia="游ゴシック" w:hAnsi="游ゴシック" w:hint="eastAsia"/>
          <w:sz w:val="24"/>
        </w:rPr>
        <w:t>もしくは</w:t>
      </w:r>
      <w:r>
        <w:rPr>
          <w:rFonts w:ascii="游ゴシック" w:eastAsia="游ゴシック" w:hAnsi="游ゴシック" w:hint="eastAsia"/>
          <w:sz w:val="24"/>
        </w:rPr>
        <w:t>業者は、市役所に補助金交付申請を提出します。</w:t>
      </w:r>
    </w:p>
    <w:p w14:paraId="725847BE" w14:textId="77777777" w:rsidR="000234F9" w:rsidRDefault="000234F9" w:rsidP="000234F9">
      <w:pPr>
        <w:spacing w:line="414" w:lineRule="exact"/>
        <w:ind w:left="357"/>
        <w:rPr>
          <w:rFonts w:ascii="游ゴシック" w:eastAsia="游ゴシック" w:hAnsi="游ゴシック" w:hint="eastAsia"/>
          <w:sz w:val="24"/>
        </w:rPr>
      </w:pPr>
      <w:r>
        <w:rPr>
          <w:rFonts w:ascii="游ゴシック" w:eastAsia="游ゴシック" w:hAnsi="游ゴシック" w:hint="eastAsia"/>
          <w:sz w:val="24"/>
        </w:rPr>
        <w:t>市役所は、町内に補助金交付決定通知を後日郵送します。</w:t>
      </w:r>
    </w:p>
    <w:p w14:paraId="3FC536AA" w14:textId="77777777" w:rsidR="000234F9" w:rsidRDefault="000234F9" w:rsidP="000234F9">
      <w:pPr>
        <w:numPr>
          <w:ilvl w:val="1"/>
          <w:numId w:val="4"/>
        </w:numPr>
        <w:spacing w:line="414" w:lineRule="exact"/>
        <w:ind w:left="357" w:hanging="357"/>
        <w:rPr>
          <w:rFonts w:ascii="游ゴシック" w:eastAsia="游ゴシック" w:hAnsi="游ゴシック" w:hint="eastAsia"/>
          <w:sz w:val="24"/>
        </w:rPr>
      </w:pPr>
      <w:r>
        <w:rPr>
          <w:rFonts w:ascii="游ゴシック" w:eastAsia="游ゴシック" w:hAnsi="游ゴシック" w:hint="eastAsia"/>
          <w:sz w:val="24"/>
        </w:rPr>
        <w:t>町内は、除雪業者に除雪の依頼をして、業者は、町内の指示のとおり除雪作業を行います。</w:t>
      </w:r>
    </w:p>
    <w:p w14:paraId="0BCEEE4E" w14:textId="77777777" w:rsidR="000234F9" w:rsidRDefault="000234F9" w:rsidP="000234F9">
      <w:pPr>
        <w:numPr>
          <w:ilvl w:val="1"/>
          <w:numId w:val="4"/>
        </w:numPr>
        <w:spacing w:line="414" w:lineRule="exact"/>
        <w:ind w:left="357" w:hanging="357"/>
        <w:rPr>
          <w:rFonts w:ascii="游ゴシック" w:eastAsia="游ゴシック" w:hAnsi="游ゴシック" w:hint="eastAsia"/>
          <w:sz w:val="24"/>
        </w:rPr>
      </w:pPr>
      <w:r>
        <w:rPr>
          <w:rFonts w:ascii="游ゴシック" w:eastAsia="游ゴシック" w:hAnsi="游ゴシック" w:hint="eastAsia"/>
          <w:sz w:val="24"/>
        </w:rPr>
        <w:t>業者は、1ヶ月分の補助金額と町内への請求額を計算します。</w:t>
      </w:r>
    </w:p>
    <w:p w14:paraId="1C98D1F2" w14:textId="77777777" w:rsidR="000234F9" w:rsidRDefault="000234F9" w:rsidP="000234F9">
      <w:pPr>
        <w:numPr>
          <w:ilvl w:val="1"/>
          <w:numId w:val="4"/>
        </w:numPr>
        <w:spacing w:line="414" w:lineRule="exact"/>
        <w:ind w:left="357" w:hanging="357"/>
        <w:rPr>
          <w:rFonts w:ascii="游ゴシック" w:eastAsia="游ゴシック" w:hAnsi="游ゴシック" w:hint="eastAsia"/>
          <w:sz w:val="24"/>
        </w:rPr>
      </w:pPr>
      <w:r>
        <w:rPr>
          <w:rFonts w:ascii="游ゴシック" w:eastAsia="游ゴシック" w:hAnsi="游ゴシック" w:hint="eastAsia"/>
          <w:sz w:val="24"/>
        </w:rPr>
        <w:t>業者は、町内に除雪費を請求し、町内は業者に除雪費を支払います。</w:t>
      </w:r>
    </w:p>
    <w:p w14:paraId="2DBAFFD1" w14:textId="1609565A" w:rsidR="000234F9" w:rsidRDefault="000234F9" w:rsidP="000234F9">
      <w:pPr>
        <w:numPr>
          <w:ilvl w:val="1"/>
          <w:numId w:val="4"/>
        </w:numPr>
        <w:spacing w:line="414" w:lineRule="exact"/>
        <w:ind w:left="357" w:hanging="357"/>
        <w:rPr>
          <w:rFonts w:ascii="游ゴシック" w:eastAsia="游ゴシック" w:hAnsi="游ゴシック" w:hint="eastAsia"/>
          <w:sz w:val="24"/>
        </w:rPr>
      </w:pPr>
      <w:r>
        <w:rPr>
          <w:rFonts w:ascii="游ゴシック" w:eastAsia="游ゴシック" w:hAnsi="游ゴシック" w:hint="eastAsia"/>
          <w:sz w:val="24"/>
        </w:rPr>
        <w:t>業者は、補助金額を市役所に請求します。市は補助金額を確認したのち、随時補助金を指定の口座に振込みます。</w:t>
      </w:r>
    </w:p>
    <w:p w14:paraId="79F4B2AA" w14:textId="77777777" w:rsidR="000234F9" w:rsidRDefault="000234F9" w:rsidP="000234F9">
      <w:pPr>
        <w:numPr>
          <w:ilvl w:val="1"/>
          <w:numId w:val="4"/>
        </w:numPr>
        <w:spacing w:line="414" w:lineRule="exact"/>
        <w:ind w:left="357" w:hanging="357"/>
        <w:rPr>
          <w:rFonts w:ascii="游ゴシック" w:eastAsia="游ゴシック" w:hAnsi="游ゴシック" w:hint="eastAsia"/>
          <w:sz w:val="24"/>
        </w:rPr>
      </w:pPr>
      <w:r>
        <w:rPr>
          <w:rFonts w:ascii="游ゴシック" w:eastAsia="游ゴシック" w:hAnsi="游ゴシック" w:hint="eastAsia"/>
          <w:sz w:val="24"/>
        </w:rPr>
        <w:t>⑤～⑧を繰り返します。</w:t>
      </w:r>
    </w:p>
    <w:p w14:paraId="3B77175F" w14:textId="77777777" w:rsidR="000234F9" w:rsidRDefault="000234F9" w:rsidP="000234F9">
      <w:pPr>
        <w:spacing w:line="414" w:lineRule="exact"/>
        <w:rPr>
          <w:rFonts w:ascii="游ゴシック" w:eastAsia="游ゴシック" w:hAnsi="游ゴシック" w:hint="eastAsia"/>
          <w:sz w:val="24"/>
        </w:rPr>
      </w:pPr>
    </w:p>
    <w:p w14:paraId="62C87BD7"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※前年度以前から交付決定を受けている認定外道路については、①②は省略されます。</w:t>
      </w:r>
    </w:p>
    <w:p w14:paraId="4043C943"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 xml:space="preserve">　必要に応じて現地確認を行います。</w:t>
      </w:r>
    </w:p>
    <w:p w14:paraId="038CE73C"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br w:type="page"/>
      </w:r>
      <w:r>
        <w:rPr>
          <w:rFonts w:ascii="游ゴシック" w:eastAsia="游ゴシック" w:hAnsi="游ゴシック" w:hint="eastAsia"/>
          <w:b/>
          <w:sz w:val="24"/>
          <w:u w:val="single"/>
        </w:rPr>
        <w:lastRenderedPageBreak/>
        <w:t>★提出書類</w:t>
      </w:r>
    </w:p>
    <w:p w14:paraId="4F8F9EBF"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◆補助金交付申請時（前頁の「事務の流れ」④）</w:t>
      </w:r>
    </w:p>
    <w:p w14:paraId="53C9D6D5"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（１）認定外道路除雪事業補助金交付申請書</w:t>
      </w:r>
    </w:p>
    <w:p w14:paraId="0143943B" w14:textId="77777777" w:rsidR="000234F9" w:rsidRDefault="000234F9" w:rsidP="000234F9">
      <w:pPr>
        <w:spacing w:line="414" w:lineRule="exact"/>
        <w:ind w:leftChars="400" w:left="1080" w:hangingChars="100" w:hanging="240"/>
        <w:rPr>
          <w:rFonts w:ascii="游ゴシック" w:eastAsia="游ゴシック" w:hAnsi="游ゴシック" w:hint="eastAsia"/>
          <w:b/>
          <w:sz w:val="24"/>
        </w:rPr>
      </w:pPr>
      <w:r>
        <w:rPr>
          <w:rFonts w:ascii="游ゴシック" w:eastAsia="游ゴシック" w:hAnsi="游ゴシック" w:hint="eastAsia"/>
          <w:sz w:val="24"/>
        </w:rPr>
        <w:t>※申請書右面の作業計画図は、地図のコピーを貼り付けて、</w:t>
      </w:r>
      <w:r w:rsidRPr="00BA32AE">
        <w:rPr>
          <w:rFonts w:ascii="游ゴシック" w:eastAsia="游ゴシック" w:hAnsi="游ゴシック" w:hint="eastAsia"/>
          <w:sz w:val="24"/>
        </w:rPr>
        <w:t>該当の認定外道路部分にマーカー等で着色し、住宅を○で囲ってください。</w:t>
      </w:r>
    </w:p>
    <w:p w14:paraId="189A4FA9" w14:textId="0FE31088"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（２）認定外道路除雪事業契約書（市</w:t>
      </w:r>
      <w:r w:rsidR="00163F6F">
        <w:rPr>
          <w:rFonts w:ascii="游ゴシック" w:eastAsia="游ゴシック" w:hAnsi="游ゴシック" w:hint="eastAsia"/>
          <w:sz w:val="24"/>
        </w:rPr>
        <w:t>で１部</w:t>
      </w:r>
      <w:r>
        <w:rPr>
          <w:rFonts w:ascii="游ゴシック" w:eastAsia="游ゴシック" w:hAnsi="游ゴシック" w:hint="eastAsia"/>
          <w:sz w:val="24"/>
        </w:rPr>
        <w:t>コピーを取</w:t>
      </w:r>
      <w:r w:rsidR="00163F6F">
        <w:rPr>
          <w:rFonts w:ascii="游ゴシック" w:eastAsia="游ゴシック" w:hAnsi="游ゴシック" w:hint="eastAsia"/>
          <w:sz w:val="24"/>
        </w:rPr>
        <w:t>り</w:t>
      </w:r>
      <w:r>
        <w:rPr>
          <w:rFonts w:ascii="游ゴシック" w:eastAsia="游ゴシック" w:hAnsi="游ゴシック" w:hint="eastAsia"/>
          <w:sz w:val="24"/>
        </w:rPr>
        <w:t>ます）</w:t>
      </w:r>
    </w:p>
    <w:p w14:paraId="72EED106"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 xml:space="preserve">　　　</w:t>
      </w:r>
      <w:r w:rsidRPr="00C460CD">
        <w:rPr>
          <w:rFonts w:ascii="游ゴシック" w:eastAsia="游ゴシック" w:hAnsi="游ゴシック" w:hint="eastAsia"/>
          <w:color w:val="FF0000"/>
          <w:sz w:val="24"/>
        </w:rPr>
        <w:t>※</w:t>
      </w:r>
      <w:r w:rsidRPr="00C460CD">
        <w:rPr>
          <w:rFonts w:ascii="游ゴシック" w:eastAsia="游ゴシック" w:hAnsi="游ゴシック" w:hint="eastAsia"/>
          <w:b/>
          <w:color w:val="FF0000"/>
          <w:sz w:val="24"/>
          <w:u w:val="wave"/>
        </w:rPr>
        <w:t>使用する機械を、必ず契約書内に明記してください。</w:t>
      </w:r>
    </w:p>
    <w:p w14:paraId="4ED5B539"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（３）委任状（補助金事務を除雪業者に委任する場合）</w:t>
      </w:r>
    </w:p>
    <w:p w14:paraId="77962C70" w14:textId="22A8FF00"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≪以下は作業を受託する除雪業者または個人が提出するもの≫</w:t>
      </w:r>
    </w:p>
    <w:p w14:paraId="5733B1A2" w14:textId="77777777" w:rsidR="000234F9" w:rsidRDefault="000234F9" w:rsidP="000234F9">
      <w:pPr>
        <w:spacing w:line="414" w:lineRule="exact"/>
        <w:ind w:left="720" w:hangingChars="300" w:hanging="720"/>
        <w:rPr>
          <w:rFonts w:ascii="游ゴシック" w:eastAsia="游ゴシック" w:hAnsi="游ゴシック" w:hint="eastAsia"/>
          <w:sz w:val="24"/>
        </w:rPr>
      </w:pPr>
      <w:r>
        <w:rPr>
          <w:rFonts w:ascii="游ゴシック" w:eastAsia="游ゴシック" w:hAnsi="游ゴシック" w:hint="eastAsia"/>
          <w:sz w:val="24"/>
        </w:rPr>
        <w:t>（４）除雪作業従事者の氏名、運転免許証の番号・種類、除雪作業に使用している機械の車検証の写し又は任意保険証書の写し</w:t>
      </w:r>
    </w:p>
    <w:p w14:paraId="753271E2" w14:textId="30C307AC" w:rsidR="000234F9" w:rsidRDefault="000234F9" w:rsidP="000234F9">
      <w:pPr>
        <w:spacing w:line="414" w:lineRule="exact"/>
        <w:ind w:left="720"/>
        <w:rPr>
          <w:rFonts w:ascii="游ゴシック" w:eastAsia="游ゴシック" w:hAnsi="游ゴシック" w:hint="eastAsia"/>
          <w:sz w:val="24"/>
        </w:rPr>
      </w:pPr>
      <w:r>
        <w:rPr>
          <w:rFonts w:ascii="游ゴシック" w:eastAsia="游ゴシック" w:hAnsi="游ゴシック" w:hint="eastAsia"/>
          <w:sz w:val="24"/>
        </w:rPr>
        <w:t>※</w:t>
      </w:r>
      <w:r w:rsidRPr="00BA32AE">
        <w:rPr>
          <w:rFonts w:ascii="游ゴシック" w:eastAsia="游ゴシック" w:hAnsi="游ゴシック" w:hint="eastAsia"/>
          <w:sz w:val="24"/>
        </w:rPr>
        <w:t>単価を精査するために必要になります</w:t>
      </w:r>
      <w:r w:rsidR="00BA32AE">
        <w:rPr>
          <w:rFonts w:ascii="游ゴシック" w:eastAsia="游ゴシック" w:hAnsi="游ゴシック" w:hint="eastAsia"/>
          <w:sz w:val="24"/>
        </w:rPr>
        <w:t>ので</w:t>
      </w:r>
      <w:r w:rsidR="00BA32AE" w:rsidRPr="00BA32AE">
        <w:rPr>
          <w:rFonts w:ascii="游ゴシック" w:eastAsia="游ゴシック" w:hAnsi="游ゴシック" w:hint="eastAsia"/>
          <w:sz w:val="24"/>
        </w:rPr>
        <w:t>必ず提出してください</w:t>
      </w:r>
      <w:r w:rsidR="00BA32AE">
        <w:rPr>
          <w:rFonts w:ascii="游ゴシック" w:eastAsia="游ゴシック" w:hAnsi="游ゴシック" w:hint="eastAsia"/>
          <w:sz w:val="24"/>
        </w:rPr>
        <w:t>。</w:t>
      </w:r>
    </w:p>
    <w:p w14:paraId="2B47E9BB" w14:textId="77777777" w:rsidR="000234F9" w:rsidRDefault="000234F9" w:rsidP="000234F9">
      <w:pPr>
        <w:spacing w:line="414" w:lineRule="exact"/>
        <w:ind w:left="720"/>
        <w:rPr>
          <w:rFonts w:ascii="游ゴシック" w:eastAsia="游ゴシック" w:hAnsi="游ゴシック" w:hint="eastAsia"/>
          <w:sz w:val="24"/>
        </w:rPr>
      </w:pPr>
      <w:r>
        <w:rPr>
          <w:rFonts w:ascii="游ゴシック" w:eastAsia="游ゴシック" w:hAnsi="游ゴシック" w:hint="eastAsia"/>
          <w:sz w:val="24"/>
        </w:rPr>
        <w:t>※市道除雪委託で既に提出している業者（または個人）は、提出の必要はありません。</w:t>
      </w:r>
    </w:p>
    <w:p w14:paraId="00DE83E1" w14:textId="77777777" w:rsidR="000234F9" w:rsidRDefault="000234F9" w:rsidP="000234F9">
      <w:pPr>
        <w:spacing w:line="414" w:lineRule="exact"/>
        <w:rPr>
          <w:rFonts w:ascii="游ゴシック" w:eastAsia="游ゴシック" w:hAnsi="游ゴシック" w:hint="eastAsia"/>
          <w:sz w:val="24"/>
        </w:rPr>
      </w:pPr>
    </w:p>
    <w:p w14:paraId="7375F327"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◆申請書提出期限</w:t>
      </w:r>
    </w:p>
    <w:p w14:paraId="0EFE03A7" w14:textId="43D5D2C0" w:rsidR="000234F9" w:rsidRDefault="000234F9" w:rsidP="00CD5525">
      <w:pPr>
        <w:spacing w:line="414" w:lineRule="exact"/>
        <w:ind w:firstLineChars="100" w:firstLine="240"/>
        <w:rPr>
          <w:rFonts w:ascii="游ゴシック" w:eastAsia="游ゴシック" w:hAnsi="游ゴシック" w:hint="eastAsia"/>
          <w:sz w:val="24"/>
        </w:rPr>
      </w:pPr>
      <w:r>
        <w:rPr>
          <w:rFonts w:ascii="游ゴシック" w:eastAsia="游ゴシック" w:hAnsi="游ゴシック" w:hint="eastAsia"/>
          <w:sz w:val="24"/>
        </w:rPr>
        <w:t>令和</w:t>
      </w:r>
      <w:r w:rsidR="00CD5525">
        <w:rPr>
          <w:rFonts w:ascii="游ゴシック" w:eastAsia="游ゴシック" w:hAnsi="游ゴシック" w:hint="eastAsia"/>
          <w:sz w:val="24"/>
        </w:rPr>
        <w:t>８</w:t>
      </w:r>
      <w:r>
        <w:rPr>
          <w:rFonts w:ascii="游ゴシック" w:eastAsia="游ゴシック" w:hAnsi="游ゴシック" w:hint="eastAsia"/>
          <w:sz w:val="24"/>
        </w:rPr>
        <w:t>年10月</w:t>
      </w:r>
      <w:r w:rsidR="00CD5525">
        <w:rPr>
          <w:rFonts w:ascii="游ゴシック" w:eastAsia="游ゴシック" w:hAnsi="游ゴシック" w:hint="eastAsia"/>
          <w:sz w:val="24"/>
        </w:rPr>
        <w:t>30</w:t>
      </w:r>
      <w:r>
        <w:rPr>
          <w:rFonts w:ascii="游ゴシック" w:eastAsia="游ゴシック" w:hAnsi="游ゴシック" w:hint="eastAsia"/>
          <w:sz w:val="24"/>
        </w:rPr>
        <w:t>日（金）</w:t>
      </w:r>
    </w:p>
    <w:p w14:paraId="41DECCA6" w14:textId="77777777" w:rsidR="000234F9" w:rsidRDefault="000234F9" w:rsidP="000234F9">
      <w:pPr>
        <w:spacing w:line="414" w:lineRule="exact"/>
        <w:rPr>
          <w:rFonts w:ascii="游ゴシック" w:eastAsia="游ゴシック" w:hAnsi="游ゴシック" w:hint="eastAsia"/>
          <w:sz w:val="24"/>
        </w:rPr>
      </w:pPr>
    </w:p>
    <w:p w14:paraId="1B5DD1E0"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◆補助金請求時（前頁の「事務の流れ」⑧）</w:t>
      </w:r>
    </w:p>
    <w:p w14:paraId="7949427B"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（１）認定外</w:t>
      </w:r>
      <w:bookmarkStart w:id="3" w:name="_Hlk76656337"/>
      <w:r>
        <w:rPr>
          <w:rFonts w:ascii="游ゴシック" w:eastAsia="游ゴシック" w:hAnsi="游ゴシック" w:hint="eastAsia"/>
          <w:sz w:val="24"/>
        </w:rPr>
        <w:t>道路除雪事業補助金請求書</w:t>
      </w:r>
      <w:bookmarkEnd w:id="3"/>
    </w:p>
    <w:p w14:paraId="0A886D29"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（２）認定外道路除雪請求明細書（補助金額計算書）</w:t>
      </w:r>
    </w:p>
    <w:p w14:paraId="2ED076C4"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（３）除雪機械稼働明細書（任意様式）</w:t>
      </w:r>
    </w:p>
    <w:p w14:paraId="0E6911E0"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（４）町内に請求した請求書の写し</w:t>
      </w:r>
    </w:p>
    <w:p w14:paraId="6FDF7B97"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（５）（４）を受領したことがわかる領収書または通帳の写し</w:t>
      </w:r>
    </w:p>
    <w:p w14:paraId="6B95390D" w14:textId="14FDE915"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（６）補助金振込先口座の通帳</w:t>
      </w:r>
    </w:p>
    <w:p w14:paraId="56BAA8D3" w14:textId="77777777" w:rsidR="000234F9" w:rsidRDefault="000234F9" w:rsidP="000234F9">
      <w:pPr>
        <w:spacing w:line="414" w:lineRule="exact"/>
        <w:rPr>
          <w:rFonts w:ascii="游ゴシック" w:eastAsia="游ゴシック" w:hAnsi="游ゴシック" w:hint="eastAsia"/>
          <w:sz w:val="24"/>
        </w:rPr>
      </w:pPr>
    </w:p>
    <w:p w14:paraId="51EB7F4B" w14:textId="04921618" w:rsidR="000234F9" w:rsidRPr="00C7475A" w:rsidRDefault="000234F9" w:rsidP="000234F9">
      <w:pPr>
        <w:spacing w:line="414" w:lineRule="exact"/>
        <w:rPr>
          <w:rFonts w:ascii="游ゴシック" w:eastAsia="游ゴシック" w:hAnsi="游ゴシック" w:hint="eastAsia"/>
          <w:sz w:val="24"/>
        </w:rPr>
      </w:pPr>
      <w:r w:rsidRPr="00C7475A">
        <w:rPr>
          <w:rFonts w:ascii="游ゴシック" w:eastAsia="游ゴシック" w:hAnsi="游ゴシック" w:hint="eastAsia"/>
          <w:sz w:val="24"/>
        </w:rPr>
        <w:t>◆</w:t>
      </w:r>
      <w:bookmarkStart w:id="4" w:name="_Hlk80889367"/>
      <w:r w:rsidRPr="00C7475A">
        <w:rPr>
          <w:rFonts w:ascii="游ゴシック" w:eastAsia="游ゴシック" w:hAnsi="游ゴシック" w:hint="eastAsia"/>
          <w:sz w:val="24"/>
        </w:rPr>
        <w:t>請求書提出期限</w:t>
      </w:r>
    </w:p>
    <w:bookmarkEnd w:id="4"/>
    <w:p w14:paraId="2C387096" w14:textId="736654C2" w:rsidR="00C7475A" w:rsidRDefault="00C7475A" w:rsidP="00CD5525">
      <w:pPr>
        <w:spacing w:line="414" w:lineRule="exact"/>
        <w:ind w:leftChars="100" w:left="450" w:hangingChars="100" w:hanging="240"/>
        <w:rPr>
          <w:rFonts w:ascii="游ゴシック" w:eastAsia="游ゴシック" w:hAnsi="游ゴシック"/>
          <w:sz w:val="24"/>
        </w:rPr>
      </w:pPr>
      <w:r>
        <w:rPr>
          <w:rFonts w:ascii="游ゴシック" w:eastAsia="游ゴシック" w:hAnsi="游ゴシック" w:hint="eastAsia"/>
          <w:sz w:val="24"/>
        </w:rPr>
        <w:t>除雪を行った翌月10日（休日の場合は翌営業日）</w:t>
      </w:r>
    </w:p>
    <w:p w14:paraId="73FE4326" w14:textId="0C43F26D" w:rsidR="000234F9" w:rsidRDefault="00C7475A" w:rsidP="00CD5525">
      <w:pPr>
        <w:spacing w:line="414" w:lineRule="exact"/>
        <w:ind w:leftChars="100" w:left="210"/>
        <w:rPr>
          <w:rFonts w:ascii="游ゴシック" w:eastAsia="游ゴシック" w:hAnsi="游ゴシック" w:hint="eastAsia"/>
          <w:color w:val="FF0000"/>
          <w:sz w:val="24"/>
        </w:rPr>
      </w:pPr>
      <w:r>
        <w:rPr>
          <w:rFonts w:ascii="游ゴシック" w:eastAsia="游ゴシック" w:hAnsi="游ゴシック" w:hint="eastAsia"/>
          <w:sz w:val="24"/>
        </w:rPr>
        <w:t xml:space="preserve">　</w:t>
      </w:r>
      <w:r w:rsidRPr="00C460CD">
        <w:rPr>
          <w:rFonts w:ascii="游ゴシック" w:eastAsia="游ゴシック" w:hAnsi="游ゴシック" w:hint="eastAsia"/>
          <w:b/>
          <w:color w:val="FF0000"/>
          <w:sz w:val="24"/>
          <w:u w:val="wave"/>
        </w:rPr>
        <w:t>※複数月分をまとめてではなく、毎月提出してください。</w:t>
      </w:r>
    </w:p>
    <w:p w14:paraId="7C62F23A" w14:textId="77777777" w:rsidR="000234F9" w:rsidRDefault="000234F9" w:rsidP="000234F9">
      <w:pPr>
        <w:spacing w:line="414" w:lineRule="exact"/>
        <w:ind w:left="480" w:hangingChars="200" w:hanging="480"/>
        <w:rPr>
          <w:rFonts w:ascii="游ゴシック" w:eastAsia="游ゴシック" w:hAnsi="游ゴシック" w:hint="eastAsia"/>
          <w:sz w:val="24"/>
        </w:rPr>
      </w:pPr>
    </w:p>
    <w:p w14:paraId="2DDFF25C" w14:textId="77777777" w:rsidR="00BA32AE" w:rsidRDefault="00BA32AE" w:rsidP="000234F9">
      <w:pPr>
        <w:spacing w:line="414" w:lineRule="exact"/>
        <w:rPr>
          <w:rFonts w:ascii="游ゴシック" w:eastAsia="游ゴシック" w:hAnsi="游ゴシック"/>
          <w:sz w:val="24"/>
        </w:rPr>
      </w:pPr>
    </w:p>
    <w:p w14:paraId="4B75EE90" w14:textId="77777777" w:rsidR="00BA32AE" w:rsidRDefault="00BA32AE" w:rsidP="000234F9">
      <w:pPr>
        <w:spacing w:line="414" w:lineRule="exact"/>
        <w:rPr>
          <w:rFonts w:ascii="游ゴシック" w:eastAsia="游ゴシック" w:hAnsi="游ゴシック"/>
          <w:b/>
          <w:sz w:val="24"/>
          <w:u w:val="single"/>
        </w:rPr>
      </w:pPr>
    </w:p>
    <w:p w14:paraId="7402EBAD" w14:textId="25B80176" w:rsidR="00BA32AE" w:rsidRDefault="00BA32AE" w:rsidP="000234F9">
      <w:pPr>
        <w:spacing w:line="414" w:lineRule="exact"/>
        <w:rPr>
          <w:rFonts w:ascii="游ゴシック" w:eastAsia="游ゴシック" w:hAnsi="游ゴシック"/>
          <w:b/>
          <w:sz w:val="24"/>
          <w:u w:val="single"/>
        </w:rPr>
      </w:pPr>
    </w:p>
    <w:p w14:paraId="1F1CD8BF" w14:textId="30B3D8CD" w:rsidR="00C7475A" w:rsidRDefault="00C7475A" w:rsidP="000234F9">
      <w:pPr>
        <w:spacing w:line="414" w:lineRule="exact"/>
        <w:rPr>
          <w:rFonts w:ascii="游ゴシック" w:eastAsia="游ゴシック" w:hAnsi="游ゴシック"/>
          <w:b/>
          <w:sz w:val="24"/>
          <w:u w:val="single"/>
        </w:rPr>
      </w:pPr>
    </w:p>
    <w:p w14:paraId="4F30A2D1" w14:textId="77777777" w:rsidR="00BA32AE" w:rsidRDefault="00BA32AE" w:rsidP="000234F9">
      <w:pPr>
        <w:spacing w:line="414" w:lineRule="exact"/>
        <w:rPr>
          <w:rFonts w:ascii="游ゴシック" w:eastAsia="游ゴシック" w:hAnsi="游ゴシック" w:hint="eastAsia"/>
          <w:b/>
          <w:sz w:val="24"/>
          <w:u w:val="single"/>
        </w:rPr>
      </w:pPr>
    </w:p>
    <w:p w14:paraId="2B7604D6" w14:textId="2F183832" w:rsidR="000234F9" w:rsidRDefault="000234F9" w:rsidP="000234F9">
      <w:pPr>
        <w:spacing w:line="414" w:lineRule="exact"/>
        <w:rPr>
          <w:rFonts w:ascii="游ゴシック" w:eastAsia="游ゴシック" w:hAnsi="游ゴシック" w:hint="eastAsia"/>
          <w:b/>
          <w:sz w:val="24"/>
          <w:u w:val="single"/>
        </w:rPr>
      </w:pPr>
      <w:r>
        <w:rPr>
          <w:rFonts w:ascii="游ゴシック" w:eastAsia="游ゴシック" w:hAnsi="游ゴシック" w:hint="eastAsia"/>
          <w:b/>
          <w:sz w:val="24"/>
          <w:u w:val="single"/>
        </w:rPr>
        <w:lastRenderedPageBreak/>
        <w:t>★注意する点</w:t>
      </w:r>
    </w:p>
    <w:p w14:paraId="69A45131" w14:textId="6D919F23" w:rsidR="000234F9" w:rsidRPr="00BA32AE" w:rsidRDefault="000234F9" w:rsidP="000234F9">
      <w:pPr>
        <w:spacing w:line="414" w:lineRule="exact"/>
        <w:ind w:left="240" w:hangingChars="100" w:hanging="240"/>
        <w:rPr>
          <w:rFonts w:ascii="游ゴシック" w:eastAsia="游ゴシック" w:hAnsi="游ゴシック" w:hint="eastAsia"/>
          <w:sz w:val="24"/>
        </w:rPr>
      </w:pPr>
      <w:r>
        <w:rPr>
          <w:rFonts w:ascii="游ゴシック" w:eastAsia="游ゴシック" w:hAnsi="游ゴシック" w:hint="eastAsia"/>
          <w:sz w:val="24"/>
        </w:rPr>
        <w:t>・補助金額、町内への請求額の算出は、誤りが無いように確認をお願いいたします</w:t>
      </w:r>
      <w:r w:rsidRPr="00BA32AE">
        <w:rPr>
          <w:rFonts w:ascii="游ゴシック" w:eastAsia="游ゴシック" w:hAnsi="游ゴシック" w:hint="eastAsia"/>
          <w:sz w:val="24"/>
        </w:rPr>
        <w:t>。誤りがあった場合、町内への請求からやり直してもらう場合がありますので、必ず確認の上ご提出ください。</w:t>
      </w:r>
    </w:p>
    <w:p w14:paraId="5FCBC1A1" w14:textId="11A20CC7" w:rsidR="000234F9" w:rsidRPr="00BA32AE" w:rsidRDefault="000234F9" w:rsidP="000234F9">
      <w:pPr>
        <w:spacing w:line="414" w:lineRule="exact"/>
        <w:ind w:left="240" w:hangingChars="100" w:hanging="240"/>
        <w:rPr>
          <w:rFonts w:ascii="游ゴシック" w:eastAsia="游ゴシック" w:hAnsi="游ゴシック" w:hint="eastAsia"/>
          <w:sz w:val="24"/>
        </w:rPr>
      </w:pPr>
      <w:bookmarkStart w:id="5" w:name="_Hlk81916543"/>
      <w:r w:rsidRPr="00BA32AE">
        <w:rPr>
          <w:rFonts w:ascii="游ゴシック" w:eastAsia="游ゴシック" w:hAnsi="游ゴシック" w:hint="eastAsia"/>
          <w:sz w:val="24"/>
        </w:rPr>
        <w:t>・市は提出された書類を厳正に審査します。書類に疑義があれば問い合わせを行います。また書類に誤りがあった場合は、修正のうえ再提出をお願いする場合があります。</w:t>
      </w:r>
    </w:p>
    <w:bookmarkEnd w:id="5"/>
    <w:p w14:paraId="26D02EDB"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・雪出し場については町内でご準備ください。</w:t>
      </w:r>
    </w:p>
    <w:p w14:paraId="1BA25A95" w14:textId="77777777" w:rsidR="000234F9" w:rsidRDefault="000234F9" w:rsidP="000234F9">
      <w:pPr>
        <w:spacing w:line="414" w:lineRule="exact"/>
        <w:ind w:left="240" w:hangingChars="100" w:hanging="240"/>
        <w:rPr>
          <w:rFonts w:ascii="游ゴシック" w:eastAsia="游ゴシック" w:hAnsi="游ゴシック" w:hint="eastAsia"/>
          <w:sz w:val="24"/>
        </w:rPr>
      </w:pPr>
      <w:r>
        <w:rPr>
          <w:rFonts w:ascii="游ゴシック" w:eastAsia="游ゴシック" w:hAnsi="游ゴシック" w:hint="eastAsia"/>
          <w:sz w:val="24"/>
        </w:rPr>
        <w:t>・認定外道路の除雪による舗装の傷み、工作物の破損については、市では対応できませんのでご注意ください。雪解け後、町内で大規模に舗装を修繕する場合は、建設課で補助制度を設けていますので、詳しくは建設課維持係にお問合せ下さい（連絡先：025-757-9932）</w:t>
      </w:r>
    </w:p>
    <w:p w14:paraId="3E79C37F" w14:textId="7F54E581" w:rsidR="000234F9" w:rsidRPr="00C7475A" w:rsidRDefault="000234F9" w:rsidP="000234F9">
      <w:pPr>
        <w:spacing w:line="414" w:lineRule="exact"/>
        <w:ind w:left="240" w:hangingChars="100" w:hanging="240"/>
        <w:rPr>
          <w:rFonts w:ascii="游ゴシック" w:eastAsia="游ゴシック" w:hAnsi="游ゴシック" w:hint="eastAsia"/>
          <w:sz w:val="24"/>
        </w:rPr>
      </w:pPr>
      <w:r w:rsidRPr="00C7475A">
        <w:rPr>
          <w:rFonts w:ascii="游ゴシック" w:eastAsia="游ゴシック" w:hAnsi="游ゴシック" w:hint="eastAsia"/>
          <w:sz w:val="24"/>
        </w:rPr>
        <w:t>・</w:t>
      </w:r>
      <w:r w:rsidR="00163F6F" w:rsidRPr="00C7475A">
        <w:rPr>
          <w:rFonts w:ascii="游ゴシック" w:eastAsia="游ゴシック" w:hAnsi="游ゴシック" w:hint="eastAsia"/>
          <w:sz w:val="24"/>
        </w:rPr>
        <w:t>屋根雪、民地部の</w:t>
      </w:r>
      <w:r w:rsidRPr="00C7475A">
        <w:rPr>
          <w:rFonts w:ascii="游ゴシック" w:eastAsia="游ゴシック" w:hAnsi="游ゴシック" w:hint="eastAsia"/>
          <w:sz w:val="24"/>
        </w:rPr>
        <w:t>雪に関しては補助対象外となります。</w:t>
      </w:r>
    </w:p>
    <w:p w14:paraId="604DAFE8" w14:textId="3E3C64EF" w:rsidR="000234F9" w:rsidRPr="00C7475A" w:rsidRDefault="000234F9" w:rsidP="000234F9">
      <w:pPr>
        <w:spacing w:line="414" w:lineRule="exact"/>
        <w:ind w:left="240" w:hangingChars="100" w:hanging="240"/>
        <w:rPr>
          <w:rFonts w:ascii="游ゴシック" w:eastAsia="游ゴシック" w:hAnsi="游ゴシック" w:hint="eastAsia"/>
          <w:sz w:val="24"/>
        </w:rPr>
      </w:pPr>
      <w:r w:rsidRPr="00C7475A">
        <w:rPr>
          <w:rFonts w:ascii="游ゴシック" w:eastAsia="游ゴシック" w:hAnsi="游ゴシック" w:hint="eastAsia"/>
          <w:sz w:val="24"/>
        </w:rPr>
        <w:t>・</w:t>
      </w:r>
      <w:r w:rsidRPr="00C7475A">
        <w:rPr>
          <w:rFonts w:ascii="游ゴシック" w:eastAsia="游ゴシック" w:hAnsi="游ゴシック" w:hint="eastAsia"/>
          <w:sz w:val="24"/>
          <w:u w:val="wave"/>
        </w:rPr>
        <w:t>メールで</w:t>
      </w:r>
      <w:r w:rsidR="00265FD7" w:rsidRPr="00C7475A">
        <w:rPr>
          <w:rFonts w:ascii="游ゴシック" w:eastAsia="游ゴシック" w:hAnsi="游ゴシック" w:hint="eastAsia"/>
          <w:sz w:val="24"/>
          <w:u w:val="wave"/>
        </w:rPr>
        <w:t>も</w:t>
      </w:r>
      <w:r w:rsidRPr="00C7475A">
        <w:rPr>
          <w:rFonts w:ascii="游ゴシック" w:eastAsia="游ゴシック" w:hAnsi="游ゴシック" w:hint="eastAsia"/>
          <w:sz w:val="24"/>
          <w:u w:val="wave"/>
        </w:rPr>
        <w:t>請求書</w:t>
      </w:r>
      <w:r w:rsidR="00265FD7" w:rsidRPr="00C7475A">
        <w:rPr>
          <w:rFonts w:ascii="游ゴシック" w:eastAsia="游ゴシック" w:hAnsi="游ゴシック" w:hint="eastAsia"/>
          <w:sz w:val="24"/>
          <w:u w:val="wave"/>
        </w:rPr>
        <w:t>を</w:t>
      </w:r>
      <w:r w:rsidRPr="00C7475A">
        <w:rPr>
          <w:rFonts w:ascii="游ゴシック" w:eastAsia="游ゴシック" w:hAnsi="游ゴシック" w:hint="eastAsia"/>
          <w:sz w:val="24"/>
          <w:u w:val="wave"/>
        </w:rPr>
        <w:t>受</w:t>
      </w:r>
      <w:r w:rsidR="00265FD7" w:rsidRPr="00C7475A">
        <w:rPr>
          <w:rFonts w:ascii="游ゴシック" w:eastAsia="游ゴシック" w:hAnsi="游ゴシック" w:hint="eastAsia"/>
          <w:sz w:val="24"/>
          <w:u w:val="wave"/>
        </w:rPr>
        <w:t>け</w:t>
      </w:r>
      <w:r w:rsidRPr="00C7475A">
        <w:rPr>
          <w:rFonts w:ascii="游ゴシック" w:eastAsia="游ゴシック" w:hAnsi="游ゴシック" w:hint="eastAsia"/>
          <w:sz w:val="24"/>
          <w:u w:val="wave"/>
        </w:rPr>
        <w:t>付</w:t>
      </w:r>
      <w:r w:rsidR="00265FD7" w:rsidRPr="00C7475A">
        <w:rPr>
          <w:rFonts w:ascii="游ゴシック" w:eastAsia="游ゴシック" w:hAnsi="游ゴシック" w:hint="eastAsia"/>
          <w:sz w:val="24"/>
          <w:u w:val="wave"/>
        </w:rPr>
        <w:t>け</w:t>
      </w:r>
      <w:r w:rsidRPr="00C7475A">
        <w:rPr>
          <w:rFonts w:ascii="游ゴシック" w:eastAsia="游ゴシック" w:hAnsi="游ゴシック" w:hint="eastAsia"/>
          <w:sz w:val="24"/>
          <w:u w:val="wave"/>
        </w:rPr>
        <w:t>ます</w:t>
      </w:r>
      <w:r w:rsidRPr="00C7475A">
        <w:rPr>
          <w:rFonts w:ascii="游ゴシック" w:eastAsia="游ゴシック" w:hAnsi="游ゴシック" w:hint="eastAsia"/>
          <w:sz w:val="24"/>
        </w:rPr>
        <w:t>。提出書類を建設課共有メールへ提出してください。</w:t>
      </w:r>
    </w:p>
    <w:p w14:paraId="28A416DB" w14:textId="195FB3FF" w:rsidR="00265FD7" w:rsidRPr="002D3698" w:rsidRDefault="000234F9" w:rsidP="00265FD7">
      <w:pPr>
        <w:spacing w:line="414" w:lineRule="exact"/>
        <w:ind w:leftChars="100" w:left="210"/>
        <w:rPr>
          <w:rFonts w:ascii="游ゴシック" w:eastAsia="游ゴシック" w:hAnsi="游ゴシック" w:hint="eastAsia"/>
          <w:b/>
          <w:sz w:val="24"/>
        </w:rPr>
      </w:pPr>
      <w:r w:rsidRPr="002D3698">
        <w:rPr>
          <w:rFonts w:ascii="游ゴシック" w:eastAsia="游ゴシック" w:hAnsi="游ゴシック" w:hint="eastAsia"/>
          <w:b/>
          <w:sz w:val="24"/>
        </w:rPr>
        <w:t>※件名については右記のとおり</w:t>
      </w:r>
      <w:r w:rsidR="00265FD7" w:rsidRPr="002D3698">
        <w:rPr>
          <w:rFonts w:ascii="游ゴシック" w:eastAsia="游ゴシック" w:hAnsi="游ゴシック" w:hint="eastAsia"/>
          <w:b/>
          <w:sz w:val="24"/>
        </w:rPr>
        <w:t>と</w:t>
      </w:r>
      <w:r w:rsidRPr="002D3698">
        <w:rPr>
          <w:rFonts w:ascii="游ゴシック" w:eastAsia="游ゴシック" w:hAnsi="游ゴシック" w:hint="eastAsia"/>
          <w:b/>
          <w:sz w:val="24"/>
        </w:rPr>
        <w:t>してください。【〇〇工業　認定外道路除雪□月分請求】</w:t>
      </w:r>
    </w:p>
    <w:p w14:paraId="1D644AE3" w14:textId="77777777" w:rsidR="00265FD7" w:rsidRDefault="00265FD7">
      <w:pPr>
        <w:widowControl/>
        <w:jc w:val="left"/>
        <w:rPr>
          <w:rFonts w:ascii="游ゴシック" w:eastAsia="游ゴシック" w:hAnsi="游ゴシック"/>
          <w:sz w:val="24"/>
        </w:rPr>
      </w:pPr>
      <w:r>
        <w:rPr>
          <w:rFonts w:ascii="游ゴシック" w:eastAsia="游ゴシック" w:hAnsi="游ゴシック"/>
          <w:sz w:val="24"/>
        </w:rPr>
        <w:br w:type="page"/>
      </w:r>
    </w:p>
    <w:p w14:paraId="3EBF961D" w14:textId="77777777" w:rsidR="000234F9" w:rsidRDefault="000234F9" w:rsidP="000234F9">
      <w:pPr>
        <w:spacing w:line="414" w:lineRule="exact"/>
        <w:rPr>
          <w:rFonts w:ascii="游ゴシック" w:eastAsia="游ゴシック" w:hAnsi="游ゴシック" w:hint="eastAsia"/>
          <w:sz w:val="24"/>
        </w:rPr>
      </w:pPr>
    </w:p>
    <w:p w14:paraId="7D4C5315" w14:textId="767590B5" w:rsidR="000234F9" w:rsidRDefault="000234F9" w:rsidP="000234F9">
      <w:pPr>
        <w:spacing w:line="414" w:lineRule="exact"/>
        <w:rPr>
          <w:rFonts w:ascii="游ゴシック" w:eastAsia="游ゴシック" w:hAnsi="游ゴシック" w:hint="eastAsia"/>
          <w:b/>
          <w:sz w:val="32"/>
        </w:rPr>
      </w:pPr>
      <w:r>
        <w:rPr>
          <w:rFonts w:ascii="游ゴシック" w:eastAsia="游ゴシック" w:hAnsi="游ゴシック" w:hint="eastAsia"/>
          <w:b/>
          <w:sz w:val="36"/>
        </w:rPr>
        <w:t>５．認定外道路除雪補助事業（消雪パイプ電気料）</w:t>
      </w:r>
    </w:p>
    <w:p w14:paraId="741C4111" w14:textId="77777777" w:rsidR="000234F9" w:rsidRDefault="000234F9" w:rsidP="000234F9">
      <w:pPr>
        <w:spacing w:line="414" w:lineRule="exact"/>
        <w:rPr>
          <w:rFonts w:ascii="游ゴシック" w:eastAsia="游ゴシック" w:hAnsi="游ゴシック" w:hint="eastAsia"/>
          <w:sz w:val="24"/>
        </w:rPr>
      </w:pPr>
    </w:p>
    <w:p w14:paraId="7AF90D80" w14:textId="77777777" w:rsidR="000234F9" w:rsidRDefault="000234F9" w:rsidP="000234F9">
      <w:pPr>
        <w:spacing w:line="414" w:lineRule="exact"/>
        <w:ind w:firstLineChars="100" w:firstLine="240"/>
        <w:rPr>
          <w:rFonts w:ascii="游ゴシック" w:eastAsia="游ゴシック" w:hAnsi="游ゴシック" w:hint="eastAsia"/>
          <w:sz w:val="24"/>
        </w:rPr>
      </w:pPr>
      <w:r>
        <w:rPr>
          <w:rFonts w:ascii="游ゴシック" w:eastAsia="游ゴシック" w:hAnsi="游ゴシック" w:hint="eastAsia"/>
          <w:sz w:val="24"/>
        </w:rPr>
        <w:t>認定外道路に敷設されている消雪パイプの</w:t>
      </w:r>
      <w:r>
        <w:rPr>
          <w:rFonts w:ascii="游ゴシック" w:eastAsia="游ゴシック" w:hAnsi="游ゴシック" w:hint="eastAsia"/>
          <w:sz w:val="24"/>
          <w:u w:val="wave"/>
        </w:rPr>
        <w:t>電気料</w:t>
      </w:r>
      <w:r>
        <w:rPr>
          <w:rFonts w:ascii="游ゴシック" w:eastAsia="游ゴシック" w:hAnsi="游ゴシック" w:hint="eastAsia"/>
          <w:sz w:val="24"/>
        </w:rPr>
        <w:t>について、一定の条件を満たしている場合補助を受けることができます。</w:t>
      </w:r>
    </w:p>
    <w:p w14:paraId="3F87F018" w14:textId="77777777" w:rsidR="000234F9" w:rsidRDefault="000234F9" w:rsidP="000234F9">
      <w:pPr>
        <w:spacing w:line="414" w:lineRule="exact"/>
        <w:rPr>
          <w:rFonts w:ascii="游ゴシック" w:eastAsia="游ゴシック" w:hAnsi="游ゴシック" w:hint="eastAsia"/>
          <w:sz w:val="24"/>
        </w:rPr>
      </w:pPr>
    </w:p>
    <w:p w14:paraId="5D12A7A7" w14:textId="30219094" w:rsidR="000234F9" w:rsidRDefault="000234F9" w:rsidP="000234F9">
      <w:pPr>
        <w:spacing w:line="414" w:lineRule="exact"/>
        <w:rPr>
          <w:rFonts w:ascii="游ゴシック" w:eastAsia="游ゴシック" w:hAnsi="游ゴシック" w:hint="eastAsia"/>
          <w:b/>
          <w:sz w:val="24"/>
          <w:u w:val="single"/>
        </w:rPr>
      </w:pPr>
      <w:r>
        <w:rPr>
          <w:rFonts w:ascii="游ゴシック" w:eastAsia="游ゴシック" w:hAnsi="游ゴシック" w:hint="eastAsia"/>
          <w:b/>
          <w:sz w:val="24"/>
          <w:u w:val="single"/>
        </w:rPr>
        <w:t>★補助要件</w:t>
      </w:r>
      <w:r w:rsidR="00BA32AE">
        <w:rPr>
          <w:rFonts w:ascii="游ゴシック" w:eastAsia="游ゴシック" w:hAnsi="游ゴシック" w:hint="eastAsia"/>
          <w:b/>
          <w:sz w:val="24"/>
          <w:u w:val="single"/>
        </w:rPr>
        <w:t>・補助率</w:t>
      </w:r>
    </w:p>
    <w:p w14:paraId="2FB690D4"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認定外機械除雪と同じです。</w:t>
      </w:r>
    </w:p>
    <w:p w14:paraId="3E593D08" w14:textId="43E99B1D" w:rsidR="000234F9" w:rsidRPr="00BA32AE" w:rsidRDefault="000234F9" w:rsidP="000234F9">
      <w:pPr>
        <w:spacing w:line="414" w:lineRule="exact"/>
        <w:rPr>
          <w:rFonts w:ascii="游ゴシック" w:eastAsia="游ゴシック" w:hAnsi="游ゴシック" w:hint="eastAsia"/>
          <w:b/>
          <w:sz w:val="24"/>
          <w:u w:val="single"/>
        </w:rPr>
      </w:pPr>
    </w:p>
    <w:p w14:paraId="008722B8" w14:textId="77777777" w:rsidR="000234F9" w:rsidRDefault="000234F9" w:rsidP="000234F9">
      <w:pPr>
        <w:spacing w:line="414" w:lineRule="exact"/>
        <w:rPr>
          <w:rFonts w:ascii="游ゴシック" w:eastAsia="游ゴシック" w:hAnsi="游ゴシック" w:hint="eastAsia"/>
          <w:b/>
          <w:sz w:val="24"/>
          <w:u w:val="single"/>
        </w:rPr>
      </w:pPr>
      <w:r>
        <w:rPr>
          <w:rFonts w:ascii="游ゴシック" w:eastAsia="游ゴシック" w:hAnsi="游ゴシック" w:hint="eastAsia"/>
          <w:b/>
          <w:sz w:val="24"/>
          <w:u w:val="single"/>
        </w:rPr>
        <w:t>★補助対象期間</w:t>
      </w:r>
    </w:p>
    <w:p w14:paraId="5B4B92E8"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11月1日～３月31日</w:t>
      </w:r>
    </w:p>
    <w:p w14:paraId="7D4FB29C" w14:textId="77777777" w:rsidR="000234F9" w:rsidRDefault="000234F9" w:rsidP="000234F9">
      <w:pPr>
        <w:spacing w:line="414" w:lineRule="exact"/>
        <w:rPr>
          <w:rFonts w:ascii="游ゴシック" w:eastAsia="游ゴシック" w:hAnsi="游ゴシック" w:hint="eastAsia"/>
          <w:sz w:val="24"/>
        </w:rPr>
      </w:pPr>
    </w:p>
    <w:p w14:paraId="7583F84A" w14:textId="77777777" w:rsidR="000234F9" w:rsidRDefault="000234F9" w:rsidP="000234F9">
      <w:pPr>
        <w:spacing w:line="414" w:lineRule="exact"/>
        <w:rPr>
          <w:rFonts w:ascii="游ゴシック" w:eastAsia="游ゴシック" w:hAnsi="游ゴシック" w:hint="eastAsia"/>
          <w:b/>
          <w:sz w:val="24"/>
          <w:u w:val="single"/>
        </w:rPr>
      </w:pPr>
      <w:r>
        <w:rPr>
          <w:rFonts w:ascii="游ゴシック" w:eastAsia="游ゴシック" w:hAnsi="游ゴシック" w:hint="eastAsia"/>
          <w:b/>
          <w:sz w:val="24"/>
          <w:u w:val="single"/>
        </w:rPr>
        <w:t>★補助対象経費</w:t>
      </w:r>
    </w:p>
    <w:p w14:paraId="62D92531" w14:textId="77777777" w:rsidR="000234F9" w:rsidRDefault="000234F9" w:rsidP="000234F9">
      <w:pPr>
        <w:numPr>
          <w:ilvl w:val="0"/>
          <w:numId w:val="7"/>
        </w:numPr>
        <w:spacing w:line="414" w:lineRule="exact"/>
        <w:rPr>
          <w:rFonts w:ascii="游ゴシック" w:eastAsia="游ゴシック" w:hAnsi="游ゴシック" w:hint="eastAsia"/>
          <w:sz w:val="24"/>
        </w:rPr>
      </w:pPr>
      <w:r>
        <w:rPr>
          <w:rFonts w:ascii="游ゴシック" w:eastAsia="游ゴシック" w:hAnsi="游ゴシック" w:hint="eastAsia"/>
          <w:sz w:val="24"/>
        </w:rPr>
        <w:t>補助対象期間内の消雪パイプ電気料月額基本料の全額</w:t>
      </w:r>
    </w:p>
    <w:p w14:paraId="3F74C1CF" w14:textId="77777777" w:rsidR="000234F9" w:rsidRDefault="000234F9" w:rsidP="000234F9">
      <w:pPr>
        <w:numPr>
          <w:ilvl w:val="0"/>
          <w:numId w:val="7"/>
        </w:numPr>
        <w:spacing w:line="414" w:lineRule="exact"/>
        <w:rPr>
          <w:rFonts w:ascii="游ゴシック" w:eastAsia="游ゴシック" w:hAnsi="游ゴシック" w:hint="eastAsia"/>
          <w:sz w:val="24"/>
        </w:rPr>
      </w:pPr>
      <w:r>
        <w:rPr>
          <w:rFonts w:ascii="游ゴシック" w:eastAsia="游ゴシック" w:hAnsi="游ゴシック" w:hint="eastAsia"/>
          <w:sz w:val="24"/>
        </w:rPr>
        <w:t>補助対象期間内の消雪パイプ電気料使用料の、</w:t>
      </w:r>
      <w:r w:rsidRPr="00C460CD">
        <w:rPr>
          <w:rFonts w:ascii="游ゴシック" w:eastAsia="游ゴシック" w:hAnsi="游ゴシック" w:hint="eastAsia"/>
          <w:b/>
          <w:sz w:val="24"/>
          <w:u w:val="wave"/>
        </w:rPr>
        <w:t>月額</w:t>
      </w:r>
      <w:r>
        <w:rPr>
          <w:rFonts w:ascii="游ゴシック" w:eastAsia="游ゴシック" w:hAnsi="游ゴシック" w:hint="eastAsia"/>
          <w:b/>
          <w:sz w:val="24"/>
          <w:u w:val="wave"/>
        </w:rPr>
        <w:t>４万円までの額</w:t>
      </w:r>
    </w:p>
    <w:p w14:paraId="7D3C0972" w14:textId="77777777" w:rsidR="000234F9" w:rsidRDefault="000234F9" w:rsidP="000234F9">
      <w:pPr>
        <w:spacing w:line="414" w:lineRule="exact"/>
        <w:rPr>
          <w:rFonts w:ascii="游ゴシック" w:eastAsia="游ゴシック" w:hAnsi="游ゴシック" w:hint="eastAsia"/>
          <w:sz w:val="24"/>
        </w:rPr>
      </w:pPr>
    </w:p>
    <w:p w14:paraId="03436629" w14:textId="77777777" w:rsidR="000234F9" w:rsidRDefault="000234F9" w:rsidP="000234F9">
      <w:pPr>
        <w:spacing w:line="414" w:lineRule="exact"/>
        <w:rPr>
          <w:rFonts w:ascii="游ゴシック" w:eastAsia="游ゴシック" w:hAnsi="游ゴシック" w:hint="eastAsia"/>
          <w:b/>
          <w:sz w:val="24"/>
          <w:u w:val="single"/>
        </w:rPr>
      </w:pPr>
      <w:r>
        <w:rPr>
          <w:rFonts w:ascii="游ゴシック" w:eastAsia="游ゴシック" w:hAnsi="游ゴシック" w:hint="eastAsia"/>
          <w:b/>
          <w:sz w:val="24"/>
          <w:u w:val="single"/>
        </w:rPr>
        <w:t>★補助対象外経費</w:t>
      </w:r>
    </w:p>
    <w:p w14:paraId="4BB2DD3B" w14:textId="77777777" w:rsidR="000234F9" w:rsidRDefault="000234F9" w:rsidP="000234F9">
      <w:pPr>
        <w:numPr>
          <w:ilvl w:val="0"/>
          <w:numId w:val="8"/>
        </w:numPr>
        <w:spacing w:line="414" w:lineRule="exact"/>
        <w:rPr>
          <w:rFonts w:ascii="游ゴシック" w:eastAsia="游ゴシック" w:hAnsi="游ゴシック" w:hint="eastAsia"/>
          <w:sz w:val="24"/>
        </w:rPr>
      </w:pPr>
      <w:r>
        <w:rPr>
          <w:rFonts w:ascii="游ゴシック" w:eastAsia="游ゴシック" w:hAnsi="游ゴシック" w:hint="eastAsia"/>
          <w:sz w:val="24"/>
        </w:rPr>
        <w:t>補助対象期間外の基本料、使用料</w:t>
      </w:r>
    </w:p>
    <w:p w14:paraId="27DDEBF7" w14:textId="77777777" w:rsidR="000234F9" w:rsidRDefault="000234F9" w:rsidP="000234F9">
      <w:pPr>
        <w:numPr>
          <w:ilvl w:val="0"/>
          <w:numId w:val="8"/>
        </w:numPr>
        <w:spacing w:line="414" w:lineRule="exact"/>
        <w:rPr>
          <w:rFonts w:ascii="游ゴシック" w:eastAsia="游ゴシック" w:hAnsi="游ゴシック" w:hint="eastAsia"/>
          <w:sz w:val="24"/>
        </w:rPr>
      </w:pPr>
      <w:r>
        <w:rPr>
          <w:rFonts w:ascii="游ゴシック" w:eastAsia="游ゴシック" w:hAnsi="游ゴシック" w:hint="eastAsia"/>
          <w:sz w:val="24"/>
        </w:rPr>
        <w:t>月額４万円を超えた分の電気使用量</w:t>
      </w:r>
    </w:p>
    <w:p w14:paraId="07B230CF" w14:textId="18EB6DC5" w:rsidR="000234F9" w:rsidRDefault="000234F9" w:rsidP="000234F9">
      <w:pPr>
        <w:numPr>
          <w:ilvl w:val="0"/>
          <w:numId w:val="8"/>
        </w:numPr>
        <w:spacing w:line="414" w:lineRule="exact"/>
        <w:rPr>
          <w:rFonts w:ascii="游ゴシック" w:eastAsia="游ゴシック" w:hAnsi="游ゴシック" w:hint="eastAsia"/>
          <w:sz w:val="24"/>
        </w:rPr>
      </w:pPr>
      <w:r w:rsidRPr="00C7475A">
        <w:rPr>
          <w:rFonts w:ascii="游ゴシック" w:eastAsia="游ゴシック" w:hAnsi="游ゴシック" w:hint="eastAsia"/>
          <w:sz w:val="24"/>
        </w:rPr>
        <w:t>電力</w:t>
      </w:r>
      <w:r w:rsidR="00265FD7" w:rsidRPr="00C7475A">
        <w:rPr>
          <w:rFonts w:ascii="游ゴシック" w:eastAsia="游ゴシック" w:hAnsi="游ゴシック" w:hint="eastAsia"/>
          <w:sz w:val="24"/>
        </w:rPr>
        <w:t>会社</w:t>
      </w:r>
      <w:r w:rsidR="00265FD7">
        <w:rPr>
          <w:rFonts w:ascii="游ゴシック" w:eastAsia="游ゴシック" w:hAnsi="游ゴシック" w:hint="eastAsia"/>
          <w:sz w:val="24"/>
        </w:rPr>
        <w:t>の</w:t>
      </w:r>
      <w:r>
        <w:rPr>
          <w:rFonts w:ascii="游ゴシック" w:eastAsia="游ゴシック" w:hAnsi="游ゴシック" w:hint="eastAsia"/>
          <w:sz w:val="24"/>
        </w:rPr>
        <w:t>ハガキによる使用料のお知らせ・領収書を希望している場合、その発行手数料</w:t>
      </w:r>
    </w:p>
    <w:p w14:paraId="5A073304" w14:textId="77777777" w:rsidR="000234F9" w:rsidRDefault="000234F9" w:rsidP="000234F9">
      <w:pPr>
        <w:spacing w:line="414" w:lineRule="exact"/>
        <w:rPr>
          <w:rFonts w:ascii="游ゴシック" w:eastAsia="游ゴシック" w:hAnsi="游ゴシック" w:hint="eastAsia"/>
          <w:sz w:val="24"/>
        </w:rPr>
      </w:pPr>
    </w:p>
    <w:p w14:paraId="613CF4AC" w14:textId="77777777" w:rsidR="000234F9" w:rsidRDefault="000234F9" w:rsidP="000234F9">
      <w:pPr>
        <w:spacing w:line="414" w:lineRule="exact"/>
        <w:rPr>
          <w:rFonts w:ascii="游ゴシック" w:eastAsia="游ゴシック" w:hAnsi="游ゴシック" w:hint="eastAsia"/>
          <w:b/>
          <w:sz w:val="24"/>
          <w:u w:val="single"/>
        </w:rPr>
      </w:pPr>
      <w:r>
        <w:rPr>
          <w:rFonts w:ascii="游ゴシック" w:eastAsia="游ゴシック" w:hAnsi="游ゴシック" w:hint="eastAsia"/>
          <w:b/>
          <w:sz w:val="24"/>
          <w:u w:val="single"/>
        </w:rPr>
        <w:t>★事務の流れ</w:t>
      </w:r>
    </w:p>
    <w:p w14:paraId="7A834A9D" w14:textId="688C6FC8" w:rsidR="000234F9" w:rsidRDefault="000234F9" w:rsidP="000234F9">
      <w:pPr>
        <w:numPr>
          <w:ilvl w:val="0"/>
          <w:numId w:val="9"/>
        </w:numPr>
        <w:spacing w:line="414" w:lineRule="exact"/>
        <w:rPr>
          <w:rFonts w:ascii="游ゴシック" w:eastAsia="游ゴシック" w:hAnsi="游ゴシック" w:hint="eastAsia"/>
          <w:sz w:val="24"/>
        </w:rPr>
      </w:pPr>
      <w:r>
        <w:rPr>
          <w:rFonts w:ascii="游ゴシック" w:eastAsia="游ゴシック" w:hAnsi="游ゴシック" w:hint="eastAsia"/>
          <w:sz w:val="24"/>
        </w:rPr>
        <w:t>町内は、市に補助金交付申請を提出します</w:t>
      </w:r>
      <w:r w:rsidR="00BA32AE">
        <w:rPr>
          <w:rFonts w:ascii="游ゴシック" w:eastAsia="游ゴシック" w:hAnsi="游ゴシック" w:hint="eastAsia"/>
          <w:sz w:val="24"/>
        </w:rPr>
        <w:t>。</w:t>
      </w:r>
    </w:p>
    <w:p w14:paraId="19D26AF7" w14:textId="77777777" w:rsidR="000234F9" w:rsidRDefault="000234F9" w:rsidP="000234F9">
      <w:pPr>
        <w:numPr>
          <w:ilvl w:val="0"/>
          <w:numId w:val="9"/>
        </w:numPr>
        <w:spacing w:line="414" w:lineRule="exact"/>
        <w:rPr>
          <w:rFonts w:ascii="游ゴシック" w:eastAsia="游ゴシック" w:hAnsi="游ゴシック" w:hint="eastAsia"/>
          <w:sz w:val="24"/>
        </w:rPr>
      </w:pPr>
      <w:r>
        <w:rPr>
          <w:rFonts w:ascii="游ゴシック" w:eastAsia="游ゴシック" w:hAnsi="游ゴシック" w:hint="eastAsia"/>
          <w:sz w:val="24"/>
        </w:rPr>
        <w:t>市は、町内に補助金交付決定通知を送付します。</w:t>
      </w:r>
    </w:p>
    <w:p w14:paraId="385E3802" w14:textId="77777777" w:rsidR="000234F9" w:rsidRDefault="000234F9" w:rsidP="000234F9">
      <w:pPr>
        <w:numPr>
          <w:ilvl w:val="0"/>
          <w:numId w:val="9"/>
        </w:numPr>
        <w:spacing w:line="414" w:lineRule="exact"/>
        <w:rPr>
          <w:rFonts w:ascii="游ゴシック" w:eastAsia="游ゴシック" w:hAnsi="游ゴシック" w:hint="eastAsia"/>
          <w:sz w:val="24"/>
        </w:rPr>
      </w:pPr>
      <w:r>
        <w:rPr>
          <w:rFonts w:ascii="游ゴシック" w:eastAsia="游ゴシック" w:hAnsi="游ゴシック" w:hint="eastAsia"/>
          <w:sz w:val="24"/>
        </w:rPr>
        <w:t>消雪パイプの電源のON、OFFは、町内で管理します。</w:t>
      </w:r>
    </w:p>
    <w:p w14:paraId="11977A00" w14:textId="578D0C64" w:rsidR="000234F9" w:rsidRDefault="000234F9" w:rsidP="000234F9">
      <w:pPr>
        <w:numPr>
          <w:ilvl w:val="0"/>
          <w:numId w:val="9"/>
        </w:numPr>
        <w:spacing w:line="414" w:lineRule="exact"/>
        <w:rPr>
          <w:rFonts w:ascii="游ゴシック" w:eastAsia="游ゴシック" w:hAnsi="游ゴシック" w:hint="eastAsia"/>
          <w:sz w:val="24"/>
        </w:rPr>
      </w:pPr>
      <w:r>
        <w:rPr>
          <w:rFonts w:ascii="游ゴシック" w:eastAsia="游ゴシック" w:hAnsi="游ゴシック" w:hint="eastAsia"/>
          <w:sz w:val="24"/>
        </w:rPr>
        <w:t>年度が変わり、4月中旬から下旬の間で、請求書と添付書類一式を市に提出します。</w:t>
      </w:r>
    </w:p>
    <w:p w14:paraId="7B2FFA3C" w14:textId="77777777" w:rsidR="000234F9" w:rsidRDefault="000234F9" w:rsidP="000234F9">
      <w:pPr>
        <w:numPr>
          <w:ilvl w:val="0"/>
          <w:numId w:val="9"/>
        </w:numPr>
        <w:spacing w:line="414" w:lineRule="exact"/>
        <w:rPr>
          <w:rFonts w:ascii="游ゴシック" w:eastAsia="游ゴシック" w:hAnsi="游ゴシック" w:hint="eastAsia"/>
          <w:sz w:val="24"/>
        </w:rPr>
      </w:pPr>
      <w:r>
        <w:rPr>
          <w:rFonts w:ascii="游ゴシック" w:eastAsia="游ゴシック" w:hAnsi="游ゴシック" w:hint="eastAsia"/>
          <w:sz w:val="24"/>
        </w:rPr>
        <w:t>市は、補助金額を算出し、5月下旬に町内指定の口座に支払います。</w:t>
      </w:r>
    </w:p>
    <w:p w14:paraId="7A9FBE63" w14:textId="77777777" w:rsidR="000234F9" w:rsidRDefault="000234F9" w:rsidP="000234F9">
      <w:pPr>
        <w:spacing w:line="414" w:lineRule="exact"/>
        <w:rPr>
          <w:rFonts w:ascii="游ゴシック" w:eastAsia="游ゴシック" w:hAnsi="游ゴシック" w:hint="eastAsia"/>
          <w:sz w:val="24"/>
        </w:rPr>
      </w:pPr>
    </w:p>
    <w:p w14:paraId="5D57E010" w14:textId="77777777" w:rsidR="000234F9" w:rsidRDefault="000234F9" w:rsidP="000234F9">
      <w:pPr>
        <w:spacing w:line="414" w:lineRule="exact"/>
        <w:rPr>
          <w:rFonts w:ascii="游ゴシック" w:eastAsia="游ゴシック" w:hAnsi="游ゴシック" w:hint="eastAsia"/>
          <w:b/>
          <w:sz w:val="24"/>
          <w:u w:val="single"/>
        </w:rPr>
      </w:pPr>
      <w:r>
        <w:rPr>
          <w:rFonts w:ascii="游ゴシック" w:eastAsia="游ゴシック" w:hAnsi="游ゴシック" w:hint="eastAsia"/>
          <w:b/>
          <w:sz w:val="24"/>
          <w:u w:val="single"/>
        </w:rPr>
        <w:t>★提出書類</w:t>
      </w:r>
    </w:p>
    <w:p w14:paraId="0F3BA8A5"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◆補助金交付申請時（前頁の「事務の流れ」①）</w:t>
      </w:r>
    </w:p>
    <w:p w14:paraId="7EC18BD1"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（１）認定外道路除雪事業補助金交付申請書</w:t>
      </w:r>
    </w:p>
    <w:p w14:paraId="621DD4DF" w14:textId="77777777" w:rsidR="000234F9" w:rsidRDefault="000234F9" w:rsidP="000234F9">
      <w:pPr>
        <w:spacing w:line="414" w:lineRule="exact"/>
        <w:ind w:leftChars="320" w:left="672"/>
        <w:rPr>
          <w:rFonts w:ascii="游ゴシック" w:eastAsia="游ゴシック" w:hAnsi="游ゴシック" w:hint="eastAsia"/>
          <w:sz w:val="24"/>
          <w:u w:val="wave"/>
        </w:rPr>
      </w:pPr>
      <w:r>
        <w:rPr>
          <w:rFonts w:ascii="游ゴシック" w:eastAsia="游ゴシック" w:hAnsi="游ゴシック" w:hint="eastAsia"/>
          <w:sz w:val="24"/>
        </w:rPr>
        <w:t>※申請書右面の作業計画図は、地図のコピーを貼り付けて、</w:t>
      </w:r>
      <w:r>
        <w:rPr>
          <w:rFonts w:ascii="游ゴシック" w:eastAsia="游ゴシック" w:hAnsi="游ゴシック" w:hint="eastAsia"/>
          <w:sz w:val="24"/>
          <w:u w:val="wave"/>
        </w:rPr>
        <w:t>該当の認定外道路部分にマーカー等で着色してください。</w:t>
      </w:r>
    </w:p>
    <w:p w14:paraId="1905AB31" w14:textId="59214C64"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（２）委任状（交付申請者と、補助金振込先の口座名義が異なる場合）</w:t>
      </w:r>
    </w:p>
    <w:p w14:paraId="09852D47"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lastRenderedPageBreak/>
        <w:t>◆申請書提出期限</w:t>
      </w:r>
    </w:p>
    <w:p w14:paraId="5526B24A" w14:textId="53051E7A" w:rsidR="000234F9" w:rsidRDefault="000234F9" w:rsidP="00CD5525">
      <w:pPr>
        <w:spacing w:line="414" w:lineRule="exact"/>
        <w:ind w:firstLineChars="100" w:firstLine="240"/>
        <w:rPr>
          <w:rFonts w:ascii="游ゴシック" w:eastAsia="游ゴシック" w:hAnsi="游ゴシック" w:hint="eastAsia"/>
          <w:sz w:val="24"/>
        </w:rPr>
      </w:pPr>
      <w:r>
        <w:rPr>
          <w:rFonts w:ascii="游ゴシック" w:eastAsia="游ゴシック" w:hAnsi="游ゴシック" w:hint="eastAsia"/>
          <w:sz w:val="24"/>
        </w:rPr>
        <w:t>令和</w:t>
      </w:r>
      <w:r w:rsidR="00CD5525">
        <w:rPr>
          <w:rFonts w:ascii="游ゴシック" w:eastAsia="游ゴシック" w:hAnsi="游ゴシック" w:hint="eastAsia"/>
          <w:sz w:val="24"/>
        </w:rPr>
        <w:t>８</w:t>
      </w:r>
      <w:r>
        <w:rPr>
          <w:rFonts w:ascii="游ゴシック" w:eastAsia="游ゴシック" w:hAnsi="游ゴシック" w:hint="eastAsia"/>
          <w:sz w:val="24"/>
        </w:rPr>
        <w:t>年10月</w:t>
      </w:r>
      <w:r w:rsidR="00CD5525">
        <w:rPr>
          <w:rFonts w:ascii="游ゴシック" w:eastAsia="游ゴシック" w:hAnsi="游ゴシック" w:hint="eastAsia"/>
          <w:sz w:val="24"/>
        </w:rPr>
        <w:t>30</w:t>
      </w:r>
      <w:r>
        <w:rPr>
          <w:rFonts w:ascii="游ゴシック" w:eastAsia="游ゴシック" w:hAnsi="游ゴシック" w:hint="eastAsia"/>
          <w:sz w:val="24"/>
        </w:rPr>
        <w:t>日（金）</w:t>
      </w:r>
    </w:p>
    <w:p w14:paraId="4892B53F" w14:textId="77777777" w:rsidR="000234F9" w:rsidRDefault="000234F9" w:rsidP="000234F9">
      <w:pPr>
        <w:spacing w:line="414" w:lineRule="exact"/>
        <w:rPr>
          <w:rFonts w:ascii="游ゴシック" w:eastAsia="游ゴシック" w:hAnsi="游ゴシック" w:hint="eastAsia"/>
          <w:sz w:val="24"/>
        </w:rPr>
      </w:pPr>
    </w:p>
    <w:p w14:paraId="3F400F19"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◆補助金請求時（前頁の「事務の流れ」④）</w:t>
      </w:r>
    </w:p>
    <w:p w14:paraId="17900A6D"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（１）認定外道路除雪事業補助金請求書</w:t>
      </w:r>
    </w:p>
    <w:p w14:paraId="0BECB0FF" w14:textId="77777777" w:rsidR="000234F9" w:rsidRDefault="000234F9" w:rsidP="000234F9">
      <w:pPr>
        <w:spacing w:line="414" w:lineRule="exact"/>
        <w:ind w:firstLineChars="200" w:firstLine="480"/>
        <w:rPr>
          <w:rFonts w:ascii="游ゴシック" w:eastAsia="游ゴシック" w:hAnsi="游ゴシック" w:hint="eastAsia"/>
          <w:sz w:val="24"/>
        </w:rPr>
      </w:pPr>
      <w:r>
        <w:rPr>
          <w:rFonts w:ascii="游ゴシック" w:eastAsia="游ゴシック" w:hAnsi="游ゴシック" w:hint="eastAsia"/>
          <w:sz w:val="24"/>
        </w:rPr>
        <w:t>※</w:t>
      </w:r>
      <w:r>
        <w:rPr>
          <w:rFonts w:ascii="游ゴシック" w:eastAsia="游ゴシック" w:hAnsi="游ゴシック" w:hint="eastAsia"/>
          <w:sz w:val="24"/>
          <w:u w:val="wave"/>
        </w:rPr>
        <w:t>補助金額は市で計算しますので、金額は空欄のままご提出ください。</w:t>
      </w:r>
    </w:p>
    <w:p w14:paraId="124EDF5C"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（２）11月1日～3月31日までの「電気使用料のお知らせ」</w:t>
      </w:r>
    </w:p>
    <w:p w14:paraId="60A92AFD" w14:textId="59F8C9EA" w:rsidR="000234F9" w:rsidRDefault="000234F9" w:rsidP="00265FD7">
      <w:pPr>
        <w:spacing w:line="414" w:lineRule="exact"/>
        <w:ind w:leftChars="200" w:left="420"/>
        <w:rPr>
          <w:rFonts w:ascii="游ゴシック" w:eastAsia="游ゴシック" w:hAnsi="游ゴシック" w:hint="eastAsia"/>
          <w:sz w:val="24"/>
        </w:rPr>
      </w:pPr>
      <w:r>
        <w:rPr>
          <w:rFonts w:ascii="游ゴシック" w:eastAsia="游ゴシック" w:hAnsi="游ゴシック" w:hint="eastAsia"/>
          <w:sz w:val="24"/>
        </w:rPr>
        <w:t>※</w:t>
      </w:r>
      <w:r w:rsidRPr="00C7475A">
        <w:rPr>
          <w:rFonts w:ascii="游ゴシック" w:eastAsia="游ゴシック" w:hAnsi="游ゴシック" w:hint="eastAsia"/>
          <w:sz w:val="24"/>
        </w:rPr>
        <w:t>電力</w:t>
      </w:r>
      <w:r w:rsidR="00265FD7" w:rsidRPr="00C7475A">
        <w:rPr>
          <w:rFonts w:ascii="游ゴシック" w:eastAsia="游ゴシック" w:hAnsi="游ゴシック" w:hint="eastAsia"/>
          <w:sz w:val="24"/>
        </w:rPr>
        <w:t>会社</w:t>
      </w:r>
      <w:r w:rsidRPr="00C7475A">
        <w:rPr>
          <w:rFonts w:ascii="游ゴシック" w:eastAsia="游ゴシック" w:hAnsi="游ゴシック" w:hint="eastAsia"/>
          <w:sz w:val="24"/>
        </w:rPr>
        <w:t>から郵送されてくるハガキのもの、もしくは電力</w:t>
      </w:r>
      <w:r w:rsidR="00265FD7" w:rsidRPr="00C7475A">
        <w:rPr>
          <w:rFonts w:ascii="游ゴシック" w:eastAsia="游ゴシック" w:hAnsi="游ゴシック" w:hint="eastAsia"/>
          <w:sz w:val="24"/>
        </w:rPr>
        <w:t>会社</w:t>
      </w:r>
      <w:r w:rsidRPr="00C7475A">
        <w:rPr>
          <w:rFonts w:ascii="游ゴシック" w:eastAsia="游ゴシック" w:hAnsi="游ゴシック" w:hint="eastAsia"/>
          <w:sz w:val="24"/>
        </w:rPr>
        <w:t>の</w:t>
      </w:r>
      <w:r>
        <w:rPr>
          <w:rFonts w:ascii="游ゴシック" w:eastAsia="游ゴシック" w:hAnsi="游ゴシック" w:hint="eastAsia"/>
          <w:sz w:val="24"/>
        </w:rPr>
        <w:t>ホームページからダウンロードできるものを印刷してご持参ください。</w:t>
      </w:r>
    </w:p>
    <w:p w14:paraId="2693CF13" w14:textId="386707E6" w:rsidR="000234F9" w:rsidRDefault="000234F9" w:rsidP="00124F78">
      <w:pPr>
        <w:spacing w:line="414" w:lineRule="exact"/>
        <w:ind w:leftChars="200" w:left="420"/>
        <w:rPr>
          <w:rFonts w:ascii="游ゴシック" w:eastAsia="游ゴシック" w:hAnsi="游ゴシック" w:hint="eastAsia"/>
          <w:sz w:val="24"/>
        </w:rPr>
      </w:pPr>
      <w:r>
        <w:rPr>
          <w:rFonts w:ascii="游ゴシック" w:eastAsia="游ゴシック" w:hAnsi="游ゴシック" w:hint="eastAsia"/>
          <w:sz w:val="24"/>
        </w:rPr>
        <w:t>※必ず</w:t>
      </w:r>
      <w:r w:rsidRPr="001F7821">
        <w:rPr>
          <w:rFonts w:ascii="游ゴシック" w:eastAsia="游ゴシック" w:hAnsi="游ゴシック" w:hint="eastAsia"/>
          <w:b/>
          <w:sz w:val="24"/>
        </w:rPr>
        <w:t>「契約内容」</w:t>
      </w:r>
      <w:r w:rsidRPr="001F7821">
        <w:rPr>
          <w:rFonts w:ascii="游ゴシック" w:eastAsia="游ゴシック" w:hAnsi="游ゴシック" w:hint="eastAsia"/>
          <w:sz w:val="24"/>
        </w:rPr>
        <w:t>と</w:t>
      </w:r>
      <w:r w:rsidRPr="001F7821">
        <w:rPr>
          <w:rFonts w:ascii="游ゴシック" w:eastAsia="游ゴシック" w:hAnsi="游ゴシック" w:hint="eastAsia"/>
          <w:b/>
          <w:sz w:val="24"/>
        </w:rPr>
        <w:t>「ご使用期間」</w:t>
      </w:r>
      <w:r w:rsidRPr="001F7821">
        <w:rPr>
          <w:rFonts w:ascii="游ゴシック" w:eastAsia="游ゴシック" w:hAnsi="游ゴシック" w:hint="eastAsia"/>
          <w:sz w:val="24"/>
        </w:rPr>
        <w:t>と</w:t>
      </w:r>
      <w:r w:rsidRPr="001F7821">
        <w:rPr>
          <w:rFonts w:ascii="游ゴシック" w:eastAsia="游ゴシック" w:hAnsi="游ゴシック" w:hint="eastAsia"/>
          <w:b/>
          <w:sz w:val="24"/>
        </w:rPr>
        <w:t>「使用料（●●ｋWｈ）」</w:t>
      </w:r>
      <w:r>
        <w:rPr>
          <w:rFonts w:ascii="游ゴシック" w:eastAsia="游ゴシック" w:hAnsi="游ゴシック" w:hint="eastAsia"/>
          <w:sz w:val="24"/>
        </w:rPr>
        <w:t>が記載されているものをご持参ください。</w:t>
      </w:r>
    </w:p>
    <w:p w14:paraId="0F7BE332"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（３）（２）を支払った証明（領収書、通帳の写しなど）</w:t>
      </w:r>
    </w:p>
    <w:p w14:paraId="702124C5" w14:textId="3AE0F9FF" w:rsidR="000234F9" w:rsidRDefault="000234F9" w:rsidP="00124F78">
      <w:pPr>
        <w:spacing w:line="414" w:lineRule="exact"/>
        <w:rPr>
          <w:rFonts w:ascii="游ゴシック" w:eastAsia="游ゴシック" w:hAnsi="游ゴシック" w:hint="eastAsia"/>
          <w:sz w:val="24"/>
        </w:rPr>
      </w:pPr>
      <w:r>
        <w:rPr>
          <w:rFonts w:ascii="游ゴシック" w:eastAsia="游ゴシック" w:hAnsi="游ゴシック" w:hint="eastAsia"/>
          <w:sz w:val="24"/>
        </w:rPr>
        <w:t>（４）補助金振込先口座の通帳</w:t>
      </w:r>
    </w:p>
    <w:p w14:paraId="428C816B" w14:textId="77777777" w:rsidR="000234F9" w:rsidRDefault="000234F9" w:rsidP="000234F9">
      <w:pPr>
        <w:spacing w:line="414" w:lineRule="exact"/>
        <w:rPr>
          <w:rFonts w:ascii="游ゴシック" w:eastAsia="游ゴシック" w:hAnsi="游ゴシック" w:hint="eastAsia"/>
          <w:sz w:val="24"/>
        </w:rPr>
      </w:pPr>
    </w:p>
    <w:p w14:paraId="234DB66C"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◆請求書最終提出期限</w:t>
      </w:r>
    </w:p>
    <w:p w14:paraId="775C0AD3" w14:textId="03579EBB" w:rsidR="000234F9" w:rsidRDefault="000234F9" w:rsidP="00CD5525">
      <w:pPr>
        <w:spacing w:line="414" w:lineRule="exact"/>
        <w:ind w:firstLineChars="100" w:firstLine="240"/>
        <w:rPr>
          <w:rFonts w:ascii="游ゴシック" w:eastAsia="游ゴシック" w:hAnsi="游ゴシック" w:hint="eastAsia"/>
          <w:sz w:val="24"/>
        </w:rPr>
      </w:pPr>
      <w:r>
        <w:rPr>
          <w:rFonts w:ascii="游ゴシック" w:eastAsia="游ゴシック" w:hAnsi="游ゴシック" w:hint="eastAsia"/>
          <w:sz w:val="24"/>
        </w:rPr>
        <w:t>令和</w:t>
      </w:r>
      <w:r w:rsidR="00CD5525">
        <w:rPr>
          <w:rFonts w:ascii="游ゴシック" w:eastAsia="游ゴシック" w:hAnsi="游ゴシック" w:hint="eastAsia"/>
          <w:sz w:val="24"/>
        </w:rPr>
        <w:t>９</w:t>
      </w:r>
      <w:r>
        <w:rPr>
          <w:rFonts w:ascii="游ゴシック" w:eastAsia="游ゴシック" w:hAnsi="游ゴシック" w:hint="eastAsia"/>
          <w:sz w:val="24"/>
        </w:rPr>
        <w:t>年４月下旬（詳細は</w:t>
      </w:r>
      <w:r w:rsidR="00C7475A">
        <w:rPr>
          <w:rFonts w:ascii="游ゴシック" w:eastAsia="游ゴシック" w:hAnsi="游ゴシック" w:hint="eastAsia"/>
          <w:sz w:val="24"/>
        </w:rPr>
        <w:t>後日</w:t>
      </w:r>
      <w:r>
        <w:rPr>
          <w:rFonts w:ascii="游ゴシック" w:eastAsia="游ゴシック" w:hAnsi="游ゴシック" w:hint="eastAsia"/>
          <w:sz w:val="24"/>
        </w:rPr>
        <w:t>通知します）</w:t>
      </w:r>
    </w:p>
    <w:p w14:paraId="21182655" w14:textId="77777777" w:rsidR="000234F9" w:rsidRDefault="000234F9" w:rsidP="000234F9">
      <w:pPr>
        <w:spacing w:line="414" w:lineRule="exact"/>
        <w:rPr>
          <w:rFonts w:ascii="游ゴシック" w:eastAsia="游ゴシック" w:hAnsi="游ゴシック" w:hint="eastAsia"/>
          <w:sz w:val="24"/>
        </w:rPr>
      </w:pPr>
    </w:p>
    <w:p w14:paraId="50FBDE12" w14:textId="77777777" w:rsidR="000234F9" w:rsidRDefault="000234F9" w:rsidP="000234F9">
      <w:pPr>
        <w:spacing w:line="414" w:lineRule="exact"/>
        <w:rPr>
          <w:rFonts w:ascii="游ゴシック" w:eastAsia="游ゴシック" w:hAnsi="游ゴシック" w:hint="eastAsia"/>
          <w:sz w:val="24"/>
        </w:rPr>
      </w:pPr>
    </w:p>
    <w:p w14:paraId="6983263D" w14:textId="77777777" w:rsidR="000234F9" w:rsidRDefault="000234F9" w:rsidP="000234F9">
      <w:pPr>
        <w:spacing w:line="414" w:lineRule="exact"/>
        <w:rPr>
          <w:rFonts w:ascii="游ゴシック" w:eastAsia="游ゴシック" w:hAnsi="游ゴシック" w:hint="eastAsia"/>
          <w:b/>
          <w:sz w:val="24"/>
          <w:u w:val="single"/>
        </w:rPr>
      </w:pPr>
      <w:r>
        <w:rPr>
          <w:rFonts w:ascii="游ゴシック" w:eastAsia="游ゴシック" w:hAnsi="游ゴシック" w:hint="eastAsia"/>
          <w:b/>
          <w:sz w:val="24"/>
          <w:u w:val="single"/>
        </w:rPr>
        <w:t>★注意する点</w:t>
      </w:r>
    </w:p>
    <w:p w14:paraId="73087DF6" w14:textId="6152F8F7" w:rsidR="000234F9" w:rsidRPr="00AD799D" w:rsidRDefault="000234F9" w:rsidP="00AD799D">
      <w:pPr>
        <w:spacing w:line="414" w:lineRule="exact"/>
        <w:rPr>
          <w:rFonts w:ascii="游ゴシック" w:eastAsia="游ゴシック" w:hAnsi="游ゴシック" w:hint="eastAsia"/>
          <w:sz w:val="24"/>
        </w:rPr>
      </w:pPr>
      <w:r>
        <w:rPr>
          <w:rFonts w:ascii="游ゴシック" w:eastAsia="游ゴシック" w:hAnsi="游ゴシック" w:hint="eastAsia"/>
          <w:sz w:val="24"/>
        </w:rPr>
        <w:t>・認定外道路に敷設されている消雪パイプの不具合について、直接市で対応することはできませんが、大規模に修繕する場合は建設課で補助制度を設けておりますので、詳しくは建設課維持係までお問い合わせください（連絡先：025-757-9932）</w:t>
      </w:r>
    </w:p>
    <w:p w14:paraId="27D52AB3" w14:textId="77777777" w:rsidR="000234F9" w:rsidRDefault="000234F9" w:rsidP="000234F9">
      <w:pPr>
        <w:pStyle w:val="a3"/>
        <w:wordWrap/>
        <w:rPr>
          <w:rFonts w:ascii="游ゴシック" w:eastAsia="游ゴシック" w:hAnsi="游ゴシック" w:hint="eastAsia"/>
          <w:b/>
          <w:spacing w:val="0"/>
          <w:sz w:val="36"/>
        </w:rPr>
      </w:pPr>
      <w:r>
        <w:rPr>
          <w:rFonts w:ascii="游ゴシック" w:eastAsia="游ゴシック" w:hAnsi="游ゴシック" w:hint="eastAsia"/>
          <w:b/>
        </w:rPr>
        <w:br w:type="page"/>
      </w:r>
      <w:r>
        <w:rPr>
          <w:rFonts w:ascii="游ゴシック" w:eastAsia="游ゴシック" w:hAnsi="游ゴシック" w:hint="eastAsia"/>
          <w:b/>
          <w:spacing w:val="0"/>
          <w:sz w:val="36"/>
        </w:rPr>
        <w:lastRenderedPageBreak/>
        <w:t>６．個人に起因する雪処理助成事業</w:t>
      </w:r>
    </w:p>
    <w:p w14:paraId="37D3D0E5" w14:textId="77777777" w:rsidR="000234F9" w:rsidRDefault="000234F9" w:rsidP="000234F9">
      <w:pPr>
        <w:pStyle w:val="a3"/>
        <w:wordWrap/>
        <w:rPr>
          <w:rFonts w:ascii="游ゴシック" w:eastAsia="游ゴシック" w:hAnsi="游ゴシック" w:hint="eastAsia"/>
          <w:spacing w:val="0"/>
        </w:rPr>
      </w:pPr>
    </w:p>
    <w:p w14:paraId="5401C00D" w14:textId="2A08D08E" w:rsidR="000234F9" w:rsidRDefault="000234F9" w:rsidP="000234F9">
      <w:pPr>
        <w:pStyle w:val="a3"/>
        <w:wordWrap/>
        <w:rPr>
          <w:rFonts w:ascii="游ゴシック" w:eastAsia="游ゴシック" w:hAnsi="游ゴシック" w:hint="eastAsia"/>
          <w:b/>
          <w:spacing w:val="0"/>
        </w:rPr>
      </w:pPr>
      <w:r>
        <w:rPr>
          <w:rFonts w:ascii="游ゴシック" w:eastAsia="游ゴシック" w:hAnsi="游ゴシック" w:hint="eastAsia"/>
          <w:b/>
          <w:spacing w:val="0"/>
        </w:rPr>
        <w:t>★個人に起因する雪処理助成事業補助金</w:t>
      </w:r>
    </w:p>
    <w:p w14:paraId="62318AE9" w14:textId="051795EF" w:rsidR="000234F9" w:rsidRPr="001F7821"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 xml:space="preserve">　やむを得ず、自宅の屋根雪など宅地内の雪を公道（道路）に出さなくてはならない場合、</w:t>
      </w:r>
      <w:r w:rsidRPr="001F7821">
        <w:rPr>
          <w:rFonts w:ascii="游ゴシック" w:eastAsia="游ゴシック" w:hAnsi="游ゴシック" w:hint="eastAsia"/>
          <w:sz w:val="24"/>
        </w:rPr>
        <w:t>道路に出した雪を除雪業者に処理してもらう経費に対してその一部を補助</w:t>
      </w:r>
      <w:r w:rsidR="00124F78" w:rsidRPr="001F7821">
        <w:rPr>
          <w:rFonts w:ascii="游ゴシック" w:eastAsia="游ゴシック" w:hAnsi="游ゴシック" w:hint="eastAsia"/>
          <w:sz w:val="24"/>
        </w:rPr>
        <w:t>します</w:t>
      </w:r>
      <w:r w:rsidRPr="001F7821">
        <w:rPr>
          <w:rFonts w:ascii="游ゴシック" w:eastAsia="游ゴシック" w:hAnsi="游ゴシック" w:hint="eastAsia"/>
          <w:sz w:val="24"/>
        </w:rPr>
        <w:t>。</w:t>
      </w:r>
    </w:p>
    <w:p w14:paraId="38E52058" w14:textId="77777777" w:rsidR="000234F9" w:rsidRDefault="000234F9" w:rsidP="000234F9">
      <w:pPr>
        <w:pStyle w:val="a3"/>
        <w:wordWrap/>
        <w:rPr>
          <w:rFonts w:ascii="游ゴシック" w:eastAsia="游ゴシック" w:hAnsi="游ゴシック" w:hint="eastAsia"/>
          <w:spacing w:val="0"/>
        </w:rPr>
      </w:pPr>
    </w:p>
    <w:p w14:paraId="491695F4" w14:textId="77777777" w:rsidR="000234F9" w:rsidRDefault="000234F9" w:rsidP="000234F9">
      <w:pPr>
        <w:spacing w:line="414" w:lineRule="exact"/>
        <w:rPr>
          <w:rFonts w:ascii="游ゴシック" w:eastAsia="游ゴシック" w:hAnsi="游ゴシック" w:hint="eastAsia"/>
          <w:b/>
          <w:sz w:val="24"/>
          <w:u w:val="single"/>
        </w:rPr>
      </w:pPr>
      <w:r>
        <w:rPr>
          <w:rFonts w:ascii="游ゴシック" w:eastAsia="游ゴシック" w:hAnsi="游ゴシック" w:hint="eastAsia"/>
          <w:b/>
          <w:sz w:val="24"/>
          <w:u w:val="single"/>
        </w:rPr>
        <w:t>★補助要件</w:t>
      </w:r>
    </w:p>
    <w:p w14:paraId="02837E26"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2軒以上の住宅が利用する道路</w:t>
      </w:r>
    </w:p>
    <w:p w14:paraId="098B1661" w14:textId="6E2BAF4D" w:rsidR="000234F9" w:rsidRDefault="000234F9" w:rsidP="000234F9">
      <w:pPr>
        <w:spacing w:line="414" w:lineRule="exact"/>
        <w:ind w:leftChars="100" w:left="1170" w:hangingChars="400" w:hanging="960"/>
        <w:rPr>
          <w:rFonts w:ascii="游ゴシック" w:eastAsia="游ゴシック" w:hAnsi="游ゴシック" w:hint="eastAsia"/>
          <w:sz w:val="24"/>
        </w:rPr>
      </w:pPr>
      <w:r>
        <w:rPr>
          <w:rFonts w:ascii="游ゴシック" w:eastAsia="游ゴシック" w:hAnsi="游ゴシック" w:hint="eastAsia"/>
          <w:sz w:val="24"/>
        </w:rPr>
        <w:t>■注意：屋根雪等を排雪する業者は、</w:t>
      </w:r>
      <w:r w:rsidRPr="00124F78">
        <w:rPr>
          <w:rFonts w:ascii="游ゴシック" w:eastAsia="游ゴシック" w:hAnsi="游ゴシック" w:hint="eastAsia"/>
          <w:sz w:val="24"/>
        </w:rPr>
        <w:t>屋根雪等を出す道路を普段から除雪している業者に依頼してください。</w:t>
      </w:r>
    </w:p>
    <w:p w14:paraId="37E63EEA" w14:textId="77777777" w:rsidR="000234F9" w:rsidRDefault="000234F9" w:rsidP="000234F9">
      <w:pPr>
        <w:spacing w:line="414" w:lineRule="exact"/>
        <w:rPr>
          <w:rFonts w:ascii="游ゴシック" w:eastAsia="游ゴシック" w:hAnsi="游ゴシック" w:hint="eastAsia"/>
          <w:sz w:val="24"/>
        </w:rPr>
      </w:pPr>
    </w:p>
    <w:p w14:paraId="17085FE8" w14:textId="77777777" w:rsidR="000234F9" w:rsidRDefault="000234F9" w:rsidP="000234F9">
      <w:pPr>
        <w:spacing w:line="414" w:lineRule="exact"/>
        <w:rPr>
          <w:rFonts w:ascii="游ゴシック" w:eastAsia="游ゴシック" w:hAnsi="游ゴシック" w:hint="eastAsia"/>
          <w:b/>
          <w:sz w:val="24"/>
          <w:u w:val="single"/>
        </w:rPr>
      </w:pPr>
      <w:r>
        <w:rPr>
          <w:rFonts w:ascii="游ゴシック" w:eastAsia="游ゴシック" w:hAnsi="游ゴシック" w:hint="eastAsia"/>
          <w:b/>
          <w:sz w:val="24"/>
          <w:u w:val="single"/>
        </w:rPr>
        <w:t>★補助率</w:t>
      </w:r>
    </w:p>
    <w:p w14:paraId="375407B8"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補助対象経費の60％</w:t>
      </w:r>
    </w:p>
    <w:p w14:paraId="2DB8FFC7" w14:textId="77777777" w:rsidR="000234F9" w:rsidRDefault="000234F9" w:rsidP="000234F9">
      <w:pPr>
        <w:spacing w:line="414" w:lineRule="exact"/>
        <w:rPr>
          <w:rFonts w:ascii="游ゴシック" w:eastAsia="游ゴシック" w:hAnsi="游ゴシック" w:hint="eastAsia"/>
          <w:sz w:val="24"/>
        </w:rPr>
      </w:pPr>
    </w:p>
    <w:p w14:paraId="2D393848" w14:textId="77777777" w:rsidR="000234F9" w:rsidRDefault="000234F9" w:rsidP="000234F9">
      <w:pPr>
        <w:spacing w:line="414" w:lineRule="exact"/>
        <w:rPr>
          <w:rFonts w:ascii="游ゴシック" w:eastAsia="游ゴシック" w:hAnsi="游ゴシック" w:hint="eastAsia"/>
          <w:b/>
          <w:sz w:val="24"/>
          <w:u w:val="single"/>
        </w:rPr>
      </w:pPr>
      <w:r>
        <w:rPr>
          <w:rFonts w:ascii="游ゴシック" w:eastAsia="游ゴシック" w:hAnsi="游ゴシック" w:hint="eastAsia"/>
          <w:b/>
          <w:sz w:val="24"/>
          <w:u w:val="single"/>
        </w:rPr>
        <w:t>★補助対象期間</w:t>
      </w:r>
    </w:p>
    <w:p w14:paraId="0730E479" w14:textId="7B6378A0"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令和</w:t>
      </w:r>
      <w:r w:rsidR="00CD5525">
        <w:rPr>
          <w:rFonts w:ascii="游ゴシック" w:eastAsia="游ゴシック" w:hAnsi="游ゴシック" w:hint="eastAsia"/>
          <w:sz w:val="24"/>
        </w:rPr>
        <w:t>８</w:t>
      </w:r>
      <w:r>
        <w:rPr>
          <w:rFonts w:ascii="游ゴシック" w:eastAsia="游ゴシック" w:hAnsi="游ゴシック" w:hint="eastAsia"/>
          <w:sz w:val="24"/>
        </w:rPr>
        <w:t>年11月１日～令和</w:t>
      </w:r>
      <w:r w:rsidR="00CD5525">
        <w:rPr>
          <w:rFonts w:ascii="游ゴシック" w:eastAsia="游ゴシック" w:hAnsi="游ゴシック" w:hint="eastAsia"/>
          <w:sz w:val="24"/>
        </w:rPr>
        <w:t>９</w:t>
      </w:r>
      <w:r>
        <w:rPr>
          <w:rFonts w:ascii="游ゴシック" w:eastAsia="游ゴシック" w:hAnsi="游ゴシック" w:hint="eastAsia"/>
          <w:sz w:val="24"/>
        </w:rPr>
        <w:t>年３月31日</w:t>
      </w:r>
    </w:p>
    <w:p w14:paraId="79B99FEA" w14:textId="77777777" w:rsidR="000234F9" w:rsidRDefault="000234F9" w:rsidP="000234F9">
      <w:pPr>
        <w:spacing w:line="414" w:lineRule="exact"/>
        <w:rPr>
          <w:rFonts w:ascii="游ゴシック" w:eastAsia="游ゴシック" w:hAnsi="游ゴシック" w:hint="eastAsia"/>
          <w:sz w:val="24"/>
        </w:rPr>
      </w:pPr>
    </w:p>
    <w:p w14:paraId="6138C96B" w14:textId="77777777" w:rsidR="000234F9" w:rsidRDefault="000234F9" w:rsidP="000234F9">
      <w:pPr>
        <w:spacing w:line="414" w:lineRule="exact"/>
        <w:rPr>
          <w:rFonts w:ascii="游ゴシック" w:eastAsia="游ゴシック" w:hAnsi="游ゴシック" w:hint="eastAsia"/>
          <w:b/>
          <w:sz w:val="24"/>
          <w:u w:val="single"/>
        </w:rPr>
      </w:pPr>
      <w:r>
        <w:rPr>
          <w:rFonts w:ascii="游ゴシック" w:eastAsia="游ゴシック" w:hAnsi="游ゴシック" w:hint="eastAsia"/>
          <w:b/>
          <w:sz w:val="24"/>
          <w:u w:val="single"/>
        </w:rPr>
        <w:t>★補助対象経費</w:t>
      </w:r>
    </w:p>
    <w:p w14:paraId="5A93FFFC" w14:textId="1CF11469"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町内一斉除雪を行った後、</w:t>
      </w:r>
      <w:r w:rsidRPr="00124F78">
        <w:rPr>
          <w:rFonts w:ascii="游ゴシック" w:eastAsia="游ゴシック" w:hAnsi="游ゴシック" w:hint="eastAsia"/>
          <w:sz w:val="24"/>
        </w:rPr>
        <w:t>道路上に出された屋根雪等を排雪する際に生じた経費</w:t>
      </w:r>
    </w:p>
    <w:p w14:paraId="7AD058E2"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 xml:space="preserve">　　（ア）市道除雪単価（借上）により算定した額</w:t>
      </w:r>
    </w:p>
    <w:p w14:paraId="25EEDD59"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 xml:space="preserve">　　（イ）町内と業者間で決定し、支払った額</w:t>
      </w:r>
    </w:p>
    <w:p w14:paraId="57AE73ED"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 xml:space="preserve">　　　　　※（ア）、（イ）のいずれか低い額に対し補助します。</w:t>
      </w:r>
    </w:p>
    <w:p w14:paraId="5AA227B5" w14:textId="77777777" w:rsidR="000234F9" w:rsidRDefault="000234F9" w:rsidP="000234F9">
      <w:pPr>
        <w:spacing w:line="414" w:lineRule="exact"/>
        <w:rPr>
          <w:rFonts w:ascii="游ゴシック" w:eastAsia="游ゴシック" w:hAnsi="游ゴシック" w:hint="eastAsia"/>
          <w:sz w:val="24"/>
        </w:rPr>
      </w:pPr>
    </w:p>
    <w:p w14:paraId="19DA3814" w14:textId="77777777" w:rsidR="000234F9" w:rsidRDefault="000234F9" w:rsidP="000234F9">
      <w:pPr>
        <w:spacing w:line="414" w:lineRule="exact"/>
        <w:rPr>
          <w:rFonts w:ascii="游ゴシック" w:eastAsia="游ゴシック" w:hAnsi="游ゴシック" w:hint="eastAsia"/>
          <w:b/>
          <w:sz w:val="24"/>
          <w:u w:val="single"/>
        </w:rPr>
      </w:pPr>
      <w:r>
        <w:rPr>
          <w:rFonts w:ascii="游ゴシック" w:eastAsia="游ゴシック" w:hAnsi="游ゴシック" w:hint="eastAsia"/>
          <w:b/>
          <w:sz w:val="24"/>
          <w:u w:val="single"/>
        </w:rPr>
        <w:t>★補助対象外経費</w:t>
      </w:r>
    </w:p>
    <w:p w14:paraId="63A60B44" w14:textId="77777777" w:rsidR="000234F9" w:rsidRPr="001F7821"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①</w:t>
      </w:r>
      <w:r w:rsidRPr="001F7821">
        <w:rPr>
          <w:rFonts w:ascii="游ゴシック" w:eastAsia="游ゴシック" w:hAnsi="游ゴシック" w:hint="eastAsia"/>
          <w:sz w:val="24"/>
        </w:rPr>
        <w:t>屋根の雪下ろしなど、私有地内から道路に雪を出す際に生じた経費</w:t>
      </w:r>
    </w:p>
    <w:p w14:paraId="740B0BCA"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②ダンプ排雪をした際の、排雪先施設への入場料</w:t>
      </w:r>
    </w:p>
    <w:p w14:paraId="66D02749"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③補助対象期間外の作業費用</w:t>
      </w:r>
    </w:p>
    <w:p w14:paraId="5A8012BB" w14:textId="77777777" w:rsidR="000234F9" w:rsidRDefault="000234F9" w:rsidP="000234F9">
      <w:pPr>
        <w:spacing w:line="414" w:lineRule="exact"/>
        <w:ind w:left="1440" w:hangingChars="600" w:hanging="1440"/>
        <w:rPr>
          <w:rFonts w:ascii="游ゴシック" w:eastAsia="游ゴシック" w:hAnsi="游ゴシック" w:hint="eastAsia"/>
          <w:sz w:val="24"/>
        </w:rPr>
      </w:pPr>
      <w:r>
        <w:rPr>
          <w:rFonts w:ascii="游ゴシック" w:eastAsia="游ゴシック" w:hAnsi="游ゴシック" w:hint="eastAsia"/>
          <w:sz w:val="24"/>
        </w:rPr>
        <w:br w:type="page"/>
      </w:r>
      <w:r>
        <w:rPr>
          <w:rFonts w:ascii="游ゴシック" w:eastAsia="游ゴシック" w:hAnsi="游ゴシック" w:hint="eastAsia"/>
          <w:b/>
          <w:sz w:val="24"/>
          <w:u w:val="single"/>
        </w:rPr>
        <w:lastRenderedPageBreak/>
        <w:t>★事務の流れ</w:t>
      </w:r>
    </w:p>
    <w:p w14:paraId="7E5B6965" w14:textId="67A8C84C"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①町内代表者が、市役所に補助金交付申請書を提出します。</w:t>
      </w:r>
    </w:p>
    <w:p w14:paraId="13E74340" w14:textId="4F8449C5" w:rsidR="000234F9" w:rsidRDefault="000234F9" w:rsidP="000234F9">
      <w:pPr>
        <w:spacing w:line="414" w:lineRule="exact"/>
        <w:ind w:left="240" w:hangingChars="100" w:hanging="240"/>
        <w:rPr>
          <w:rFonts w:ascii="游ゴシック" w:eastAsia="游ゴシック" w:hAnsi="游ゴシック" w:hint="eastAsia"/>
          <w:sz w:val="24"/>
        </w:rPr>
      </w:pPr>
      <w:r>
        <w:rPr>
          <w:rFonts w:ascii="游ゴシック" w:eastAsia="游ゴシック" w:hAnsi="游ゴシック" w:hint="eastAsia"/>
          <w:sz w:val="24"/>
        </w:rPr>
        <w:t>②市役所は、提出された補助金交付申請書を審査し、補助金交付決定を町内代表者に送付します。</w:t>
      </w:r>
    </w:p>
    <w:p w14:paraId="2A0BB5F5" w14:textId="5D6FDACA" w:rsidR="000234F9" w:rsidRDefault="000234F9" w:rsidP="000234F9">
      <w:pPr>
        <w:spacing w:line="414" w:lineRule="exact"/>
        <w:ind w:left="240" w:hangingChars="100" w:hanging="240"/>
        <w:rPr>
          <w:rFonts w:ascii="游ゴシック" w:eastAsia="游ゴシック" w:hAnsi="游ゴシック"/>
          <w:sz w:val="24"/>
        </w:rPr>
      </w:pPr>
      <w:r>
        <w:rPr>
          <w:rFonts w:ascii="游ゴシック" w:eastAsia="游ゴシック" w:hAnsi="游ゴシック" w:hint="eastAsia"/>
          <w:sz w:val="24"/>
        </w:rPr>
        <w:t>③排雪をする業者と調整し、町内で一斉除雪をする日を決定します。</w:t>
      </w:r>
    </w:p>
    <w:p w14:paraId="27296E85" w14:textId="7D8AAF6E" w:rsidR="00AD799D" w:rsidRDefault="00AD799D" w:rsidP="000234F9">
      <w:pPr>
        <w:spacing w:line="414" w:lineRule="exact"/>
        <w:ind w:left="240" w:hangingChars="100" w:hanging="240"/>
        <w:rPr>
          <w:rFonts w:ascii="游ゴシック" w:eastAsia="游ゴシック" w:hAnsi="游ゴシック" w:hint="eastAsia"/>
          <w:sz w:val="24"/>
        </w:rPr>
      </w:pPr>
      <w:r>
        <w:rPr>
          <w:rFonts w:ascii="游ゴシック" w:eastAsia="游ゴシック" w:hAnsi="游ゴシック" w:hint="eastAsia"/>
          <w:sz w:val="24"/>
        </w:rPr>
        <w:t>④町内は市役所に一斉除雪する日を連絡します。</w:t>
      </w:r>
    </w:p>
    <w:p w14:paraId="1E504B54" w14:textId="2EF7B430" w:rsidR="000234F9" w:rsidRDefault="00AD799D"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⑤</w:t>
      </w:r>
      <w:r w:rsidR="000234F9">
        <w:rPr>
          <w:rFonts w:ascii="游ゴシック" w:eastAsia="游ゴシック" w:hAnsi="游ゴシック" w:hint="eastAsia"/>
          <w:sz w:val="24"/>
        </w:rPr>
        <w:t>一斉除雪、排雪作業を行います。</w:t>
      </w:r>
    </w:p>
    <w:p w14:paraId="09668865" w14:textId="1BC7BE59" w:rsidR="000234F9" w:rsidRDefault="00AD799D"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⑥</w:t>
      </w:r>
      <w:r w:rsidR="000234F9">
        <w:rPr>
          <w:rFonts w:ascii="游ゴシック" w:eastAsia="游ゴシック" w:hAnsi="游ゴシック" w:hint="eastAsia"/>
          <w:sz w:val="24"/>
        </w:rPr>
        <w:t>町内は、除雪業者から請求のあった排雪の費用を支払います。</w:t>
      </w:r>
    </w:p>
    <w:p w14:paraId="3D8B4AFB" w14:textId="210EE48F" w:rsidR="000234F9" w:rsidRDefault="00AD799D" w:rsidP="000234F9">
      <w:pPr>
        <w:spacing w:line="414" w:lineRule="exact"/>
        <w:ind w:left="240" w:hangingChars="100" w:hanging="240"/>
        <w:rPr>
          <w:rFonts w:ascii="游ゴシック" w:eastAsia="游ゴシック" w:hAnsi="游ゴシック" w:hint="eastAsia"/>
          <w:sz w:val="24"/>
        </w:rPr>
      </w:pPr>
      <w:r>
        <w:rPr>
          <w:rFonts w:ascii="游ゴシック" w:eastAsia="游ゴシック" w:hAnsi="游ゴシック" w:hint="eastAsia"/>
          <w:sz w:val="24"/>
        </w:rPr>
        <w:t>⑦</w:t>
      </w:r>
      <w:r w:rsidR="000234F9">
        <w:rPr>
          <w:rFonts w:ascii="游ゴシック" w:eastAsia="游ゴシック" w:hAnsi="游ゴシック" w:hint="eastAsia"/>
          <w:sz w:val="24"/>
        </w:rPr>
        <w:t>町内は、補助金額を市役所に請求します。市は補助金額を計算・確認したのち、補助金を指定の口座に支払います。</w:t>
      </w:r>
    </w:p>
    <w:p w14:paraId="23C8532E" w14:textId="77777777" w:rsidR="000234F9" w:rsidRDefault="000234F9" w:rsidP="000234F9">
      <w:pPr>
        <w:spacing w:line="414" w:lineRule="exact"/>
        <w:rPr>
          <w:rFonts w:ascii="游ゴシック" w:eastAsia="游ゴシック" w:hAnsi="游ゴシック" w:hint="eastAsia"/>
          <w:sz w:val="24"/>
        </w:rPr>
      </w:pPr>
    </w:p>
    <w:p w14:paraId="572BD6F0" w14:textId="77777777" w:rsidR="000234F9" w:rsidRDefault="000234F9" w:rsidP="000234F9">
      <w:pPr>
        <w:spacing w:line="414" w:lineRule="exact"/>
        <w:rPr>
          <w:rFonts w:ascii="游ゴシック" w:eastAsia="游ゴシック" w:hAnsi="游ゴシック" w:hint="eastAsia"/>
          <w:b/>
          <w:sz w:val="24"/>
          <w:u w:val="single"/>
        </w:rPr>
      </w:pPr>
      <w:r>
        <w:rPr>
          <w:rFonts w:ascii="游ゴシック" w:eastAsia="游ゴシック" w:hAnsi="游ゴシック" w:hint="eastAsia"/>
          <w:b/>
          <w:sz w:val="24"/>
          <w:u w:val="single"/>
        </w:rPr>
        <w:t>★提出書類</w:t>
      </w:r>
    </w:p>
    <w:p w14:paraId="47E19D1D"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◆補助金交付申請時（前頁「事務の流れ」①）</w:t>
      </w:r>
    </w:p>
    <w:p w14:paraId="355538E7" w14:textId="77777777" w:rsidR="000234F9" w:rsidRDefault="000234F9" w:rsidP="000234F9">
      <w:pPr>
        <w:spacing w:line="414" w:lineRule="exact"/>
        <w:rPr>
          <w:rFonts w:ascii="游ゴシック" w:eastAsia="游ゴシック" w:hAnsi="游ゴシック" w:hint="eastAsia"/>
          <w:sz w:val="24"/>
        </w:rPr>
      </w:pPr>
      <w:r>
        <w:rPr>
          <w:rFonts w:ascii="游ゴシック" w:eastAsia="游ゴシック" w:hAnsi="游ゴシック" w:hint="eastAsia"/>
          <w:sz w:val="24"/>
        </w:rPr>
        <w:t>（１）個人に起因する雪処理助成事業補助金交付申請書</w:t>
      </w:r>
    </w:p>
    <w:p w14:paraId="2174C7D1" w14:textId="511908BD" w:rsidR="000234F9" w:rsidRPr="00124F78" w:rsidRDefault="000234F9" w:rsidP="000234F9">
      <w:pPr>
        <w:spacing w:line="414" w:lineRule="exact"/>
        <w:ind w:left="720" w:hangingChars="300" w:hanging="720"/>
        <w:rPr>
          <w:rFonts w:ascii="游ゴシック" w:eastAsia="游ゴシック" w:hAnsi="游ゴシック" w:hint="eastAsia"/>
          <w:sz w:val="24"/>
        </w:rPr>
      </w:pPr>
      <w:r>
        <w:rPr>
          <w:rFonts w:ascii="游ゴシック" w:eastAsia="游ゴシック" w:hAnsi="游ゴシック" w:hint="eastAsia"/>
          <w:sz w:val="24"/>
        </w:rPr>
        <w:t>（２）作業位置図</w:t>
      </w:r>
      <w:r w:rsidRPr="00AD799D">
        <w:rPr>
          <w:rFonts w:ascii="游ゴシック" w:eastAsia="游ゴシック" w:hAnsi="游ゴシック" w:hint="eastAsia"/>
          <w:sz w:val="24"/>
        </w:rPr>
        <w:t>（</w:t>
      </w:r>
      <w:r w:rsidRPr="00124F78">
        <w:rPr>
          <w:rFonts w:ascii="游ゴシック" w:eastAsia="游ゴシック" w:hAnsi="游ゴシック" w:hint="eastAsia"/>
          <w:sz w:val="24"/>
        </w:rPr>
        <w:t>雪を出す道路、受益者となる住宅、排雪先の雪捨て場をマーカー等で着色をしてください。）</w:t>
      </w:r>
    </w:p>
    <w:p w14:paraId="182264DC" w14:textId="77777777" w:rsidR="000234F9" w:rsidRDefault="000234F9" w:rsidP="000234F9">
      <w:pPr>
        <w:spacing w:line="414" w:lineRule="exact"/>
        <w:ind w:left="720" w:hangingChars="300" w:hanging="720"/>
        <w:rPr>
          <w:rFonts w:ascii="游ゴシック" w:eastAsia="游ゴシック" w:hAnsi="游ゴシック" w:hint="eastAsia"/>
          <w:sz w:val="24"/>
        </w:rPr>
      </w:pPr>
      <w:r>
        <w:rPr>
          <w:rFonts w:ascii="游ゴシック" w:eastAsia="游ゴシック" w:hAnsi="游ゴシック" w:hint="eastAsia"/>
          <w:sz w:val="24"/>
        </w:rPr>
        <w:t>（３）委任状（申請者名と、補助金の振込先の口座名義が異なる場合に提出が必要）</w:t>
      </w:r>
    </w:p>
    <w:p w14:paraId="7A840DC8" w14:textId="77777777" w:rsidR="000234F9" w:rsidRDefault="000234F9" w:rsidP="000234F9">
      <w:pPr>
        <w:spacing w:line="414" w:lineRule="exact"/>
        <w:ind w:left="720" w:hangingChars="300" w:hanging="720"/>
        <w:rPr>
          <w:rFonts w:ascii="游ゴシック" w:eastAsia="游ゴシック" w:hAnsi="游ゴシック" w:hint="eastAsia"/>
          <w:sz w:val="24"/>
        </w:rPr>
      </w:pPr>
    </w:p>
    <w:p w14:paraId="3711A4E6" w14:textId="77777777" w:rsidR="000234F9" w:rsidRDefault="000234F9" w:rsidP="000234F9">
      <w:pPr>
        <w:spacing w:line="414" w:lineRule="exact"/>
        <w:ind w:left="720" w:hangingChars="300" w:hanging="720"/>
        <w:rPr>
          <w:rFonts w:ascii="游ゴシック" w:eastAsia="游ゴシック" w:hAnsi="游ゴシック" w:hint="eastAsia"/>
          <w:sz w:val="24"/>
        </w:rPr>
      </w:pPr>
      <w:r>
        <w:rPr>
          <w:rFonts w:ascii="游ゴシック" w:eastAsia="游ゴシック" w:hAnsi="游ゴシック" w:hint="eastAsia"/>
          <w:sz w:val="24"/>
        </w:rPr>
        <w:t>◆申請書提出期限</w:t>
      </w:r>
    </w:p>
    <w:p w14:paraId="3AEFCD1E" w14:textId="0478BA4A" w:rsidR="000234F9" w:rsidRDefault="000234F9" w:rsidP="00CD5525">
      <w:pPr>
        <w:spacing w:line="414" w:lineRule="exact"/>
        <w:ind w:leftChars="100" w:left="690" w:hangingChars="200" w:hanging="480"/>
        <w:rPr>
          <w:rFonts w:ascii="游ゴシック" w:eastAsia="游ゴシック" w:hAnsi="游ゴシック" w:hint="eastAsia"/>
          <w:sz w:val="24"/>
        </w:rPr>
      </w:pPr>
      <w:r>
        <w:rPr>
          <w:rFonts w:ascii="游ゴシック" w:eastAsia="游ゴシック" w:hAnsi="游ゴシック" w:hint="eastAsia"/>
          <w:sz w:val="24"/>
        </w:rPr>
        <w:t>令和</w:t>
      </w:r>
      <w:r w:rsidR="00CD5525">
        <w:rPr>
          <w:rFonts w:ascii="游ゴシック" w:eastAsia="游ゴシック" w:hAnsi="游ゴシック" w:hint="eastAsia"/>
          <w:sz w:val="24"/>
        </w:rPr>
        <w:t>８</w:t>
      </w:r>
      <w:r>
        <w:rPr>
          <w:rFonts w:ascii="游ゴシック" w:eastAsia="游ゴシック" w:hAnsi="游ゴシック" w:hint="eastAsia"/>
          <w:sz w:val="24"/>
        </w:rPr>
        <w:t>年10月</w:t>
      </w:r>
      <w:r w:rsidR="00CD5525">
        <w:rPr>
          <w:rFonts w:ascii="游ゴシック" w:eastAsia="游ゴシック" w:hAnsi="游ゴシック" w:hint="eastAsia"/>
          <w:sz w:val="24"/>
        </w:rPr>
        <w:t>30</w:t>
      </w:r>
      <w:r>
        <w:rPr>
          <w:rFonts w:ascii="游ゴシック" w:eastAsia="游ゴシック" w:hAnsi="游ゴシック" w:hint="eastAsia"/>
          <w:sz w:val="24"/>
        </w:rPr>
        <w:t>日（金）</w:t>
      </w:r>
    </w:p>
    <w:p w14:paraId="1C9CCF44" w14:textId="4D0F4250" w:rsidR="000234F9" w:rsidRDefault="000234F9" w:rsidP="000234F9">
      <w:pPr>
        <w:spacing w:line="414" w:lineRule="exact"/>
        <w:ind w:left="480" w:hangingChars="200" w:hanging="480"/>
        <w:rPr>
          <w:rFonts w:ascii="游ゴシック" w:eastAsia="游ゴシック" w:hAnsi="游ゴシック" w:hint="eastAsia"/>
          <w:sz w:val="24"/>
        </w:rPr>
      </w:pPr>
      <w:r>
        <w:rPr>
          <w:rFonts w:ascii="游ゴシック" w:eastAsia="游ゴシック" w:hAnsi="游ゴシック" w:hint="eastAsia"/>
          <w:sz w:val="24"/>
        </w:rPr>
        <w:t xml:space="preserve">　※</w:t>
      </w:r>
      <w:r w:rsidR="00124F78" w:rsidRPr="00C7475A">
        <w:rPr>
          <w:rFonts w:ascii="游ゴシック" w:eastAsia="游ゴシック" w:hAnsi="游ゴシック" w:hint="eastAsia"/>
          <w:sz w:val="24"/>
        </w:rPr>
        <w:t>降雪状況等により、</w:t>
      </w:r>
      <w:r w:rsidRPr="00C7475A">
        <w:rPr>
          <w:rFonts w:ascii="游ゴシック" w:eastAsia="游ゴシック" w:hAnsi="游ゴシック" w:hint="eastAsia"/>
          <w:sz w:val="24"/>
        </w:rPr>
        <w:t>冬期間中に補助金を活用したい場合には、</w:t>
      </w:r>
      <w:r w:rsidR="00124F78" w:rsidRPr="00C7475A">
        <w:rPr>
          <w:rFonts w:ascii="游ゴシック" w:eastAsia="游ゴシック" w:hAnsi="游ゴシック" w:hint="eastAsia"/>
          <w:sz w:val="24"/>
        </w:rPr>
        <w:t>随時申請を受け付けます。ただし、</w:t>
      </w:r>
      <w:r w:rsidR="00124F78" w:rsidRPr="00C460CD">
        <w:rPr>
          <w:rFonts w:ascii="游ゴシック" w:eastAsia="游ゴシック" w:hAnsi="游ゴシック" w:hint="eastAsia"/>
          <w:sz w:val="24"/>
          <w:u w:val="wave"/>
        </w:rPr>
        <w:t>交付決定後の</w:t>
      </w:r>
      <w:r w:rsidR="00AD799D" w:rsidRPr="00C460CD">
        <w:rPr>
          <w:rFonts w:ascii="游ゴシック" w:eastAsia="游ゴシック" w:hAnsi="游ゴシック" w:hint="eastAsia"/>
          <w:sz w:val="24"/>
          <w:u w:val="wave"/>
        </w:rPr>
        <w:t>除排雪</w:t>
      </w:r>
      <w:r w:rsidR="00124F78" w:rsidRPr="00C460CD">
        <w:rPr>
          <w:rFonts w:ascii="游ゴシック" w:eastAsia="游ゴシック" w:hAnsi="游ゴシック" w:hint="eastAsia"/>
          <w:sz w:val="24"/>
          <w:u w:val="wave"/>
        </w:rPr>
        <w:t>のみ対象となりますので、お早めに申請ください。</w:t>
      </w:r>
    </w:p>
    <w:p w14:paraId="46C8359A" w14:textId="5FE54F01" w:rsidR="000234F9" w:rsidRDefault="000234F9" w:rsidP="000234F9">
      <w:pPr>
        <w:spacing w:line="414" w:lineRule="exact"/>
        <w:ind w:left="480" w:hangingChars="200" w:hanging="480"/>
        <w:rPr>
          <w:rFonts w:ascii="游ゴシック" w:eastAsia="游ゴシック" w:hAnsi="游ゴシック" w:hint="eastAsia"/>
          <w:sz w:val="24"/>
        </w:rPr>
      </w:pPr>
      <w:r>
        <w:rPr>
          <w:rFonts w:ascii="游ゴシック" w:eastAsia="游ゴシック" w:hAnsi="游ゴシック" w:hint="eastAsia"/>
          <w:sz w:val="24"/>
        </w:rPr>
        <w:t xml:space="preserve">　※</w:t>
      </w:r>
      <w:r w:rsidR="00124F78">
        <w:rPr>
          <w:rFonts w:ascii="游ゴシック" w:eastAsia="游ゴシック" w:hAnsi="游ゴシック" w:hint="eastAsia"/>
          <w:sz w:val="24"/>
        </w:rPr>
        <w:t>１</w:t>
      </w:r>
      <w:r>
        <w:rPr>
          <w:rFonts w:ascii="游ゴシック" w:eastAsia="游ゴシック" w:hAnsi="游ゴシック" w:hint="eastAsia"/>
          <w:sz w:val="24"/>
        </w:rPr>
        <w:t>度申請を行い交付決定されれば、その後は作業の度に申請をしていただく必要はありません。</w:t>
      </w:r>
    </w:p>
    <w:p w14:paraId="09BD1CE1" w14:textId="77777777" w:rsidR="000234F9" w:rsidRDefault="000234F9" w:rsidP="000234F9">
      <w:pPr>
        <w:spacing w:line="414" w:lineRule="exact"/>
        <w:ind w:left="480" w:hangingChars="200" w:hanging="480"/>
        <w:rPr>
          <w:rFonts w:ascii="游ゴシック" w:eastAsia="游ゴシック" w:hAnsi="游ゴシック" w:hint="eastAsia"/>
          <w:sz w:val="24"/>
        </w:rPr>
      </w:pPr>
    </w:p>
    <w:p w14:paraId="3709A59A" w14:textId="77777777" w:rsidR="000234F9" w:rsidRDefault="000234F9" w:rsidP="000234F9">
      <w:pPr>
        <w:spacing w:line="414" w:lineRule="exact"/>
        <w:ind w:left="480" w:hangingChars="200" w:hanging="480"/>
        <w:rPr>
          <w:rFonts w:ascii="游ゴシック" w:eastAsia="游ゴシック" w:hAnsi="游ゴシック" w:hint="eastAsia"/>
          <w:sz w:val="24"/>
        </w:rPr>
      </w:pPr>
      <w:r>
        <w:rPr>
          <w:rFonts w:ascii="游ゴシック" w:eastAsia="游ゴシック" w:hAnsi="游ゴシック" w:hint="eastAsia"/>
          <w:sz w:val="24"/>
        </w:rPr>
        <w:t>◆補助金請求時（前頁「事務の流れ」⑥）</w:t>
      </w:r>
    </w:p>
    <w:p w14:paraId="0822D1D3" w14:textId="77777777" w:rsidR="000234F9" w:rsidRDefault="000234F9" w:rsidP="000234F9">
      <w:pPr>
        <w:spacing w:line="414" w:lineRule="exact"/>
        <w:ind w:left="480" w:hangingChars="200" w:hanging="480"/>
        <w:rPr>
          <w:rFonts w:ascii="游ゴシック" w:eastAsia="游ゴシック" w:hAnsi="游ゴシック" w:hint="eastAsia"/>
          <w:sz w:val="24"/>
        </w:rPr>
      </w:pPr>
      <w:r>
        <w:rPr>
          <w:rFonts w:ascii="游ゴシック" w:eastAsia="游ゴシック" w:hAnsi="游ゴシック" w:hint="eastAsia"/>
          <w:sz w:val="24"/>
        </w:rPr>
        <w:t>（１）個人に起因する雪処理助成事業補助金請求書</w:t>
      </w:r>
    </w:p>
    <w:p w14:paraId="3AD84D11" w14:textId="1CE25CA6" w:rsidR="000234F9" w:rsidRDefault="000234F9" w:rsidP="000234F9">
      <w:pPr>
        <w:spacing w:line="414" w:lineRule="exact"/>
        <w:ind w:left="480" w:hangingChars="200" w:hanging="480"/>
        <w:rPr>
          <w:rFonts w:ascii="游ゴシック" w:eastAsia="游ゴシック" w:hAnsi="游ゴシック" w:hint="eastAsia"/>
          <w:sz w:val="24"/>
        </w:rPr>
      </w:pPr>
      <w:r>
        <w:rPr>
          <w:rFonts w:ascii="游ゴシック" w:eastAsia="游ゴシック" w:hAnsi="游ゴシック" w:hint="eastAsia"/>
          <w:sz w:val="24"/>
        </w:rPr>
        <w:t>（２）除雪業者からの請求書（排雪作業に使用した機械が記載されているもの）</w:t>
      </w:r>
    </w:p>
    <w:p w14:paraId="17114E9C" w14:textId="77777777" w:rsidR="000234F9" w:rsidRDefault="000234F9" w:rsidP="000234F9">
      <w:pPr>
        <w:spacing w:line="414" w:lineRule="exact"/>
        <w:ind w:left="480" w:hangingChars="200" w:hanging="480"/>
        <w:rPr>
          <w:rFonts w:ascii="游ゴシック" w:eastAsia="游ゴシック" w:hAnsi="游ゴシック" w:hint="eastAsia"/>
          <w:sz w:val="24"/>
        </w:rPr>
      </w:pPr>
      <w:r>
        <w:rPr>
          <w:rFonts w:ascii="游ゴシック" w:eastAsia="游ゴシック" w:hAnsi="游ゴシック" w:hint="eastAsia"/>
          <w:sz w:val="24"/>
        </w:rPr>
        <w:t>（３）（２）を支払った証明書の写し</w:t>
      </w:r>
    </w:p>
    <w:p w14:paraId="0E016A73" w14:textId="095F0228" w:rsidR="000234F9" w:rsidRDefault="000234F9" w:rsidP="000234F9">
      <w:pPr>
        <w:spacing w:line="414" w:lineRule="exact"/>
        <w:ind w:left="480" w:hangingChars="200" w:hanging="480"/>
        <w:rPr>
          <w:rFonts w:ascii="游ゴシック" w:eastAsia="游ゴシック" w:hAnsi="游ゴシック" w:hint="eastAsia"/>
          <w:sz w:val="24"/>
        </w:rPr>
      </w:pPr>
      <w:r>
        <w:rPr>
          <w:rFonts w:ascii="游ゴシック" w:eastAsia="游ゴシック" w:hAnsi="游ゴシック" w:hint="eastAsia"/>
          <w:sz w:val="24"/>
        </w:rPr>
        <w:t>（４）補助金振込先口座の通帳</w:t>
      </w:r>
    </w:p>
    <w:p w14:paraId="62CB757B" w14:textId="77777777" w:rsidR="002D3698" w:rsidRDefault="002D3698" w:rsidP="002D3698">
      <w:pPr>
        <w:spacing w:line="414" w:lineRule="exact"/>
        <w:rPr>
          <w:rFonts w:ascii="游ゴシック" w:eastAsia="游ゴシック" w:hAnsi="游ゴシック"/>
          <w:sz w:val="24"/>
        </w:rPr>
      </w:pPr>
    </w:p>
    <w:p w14:paraId="675D84F5" w14:textId="5C48755E" w:rsidR="000234F9" w:rsidRDefault="000234F9" w:rsidP="002D3698">
      <w:pPr>
        <w:spacing w:line="414" w:lineRule="exact"/>
        <w:rPr>
          <w:rFonts w:ascii="游ゴシック" w:eastAsia="游ゴシック" w:hAnsi="游ゴシック" w:hint="eastAsia"/>
          <w:sz w:val="24"/>
        </w:rPr>
      </w:pPr>
      <w:r>
        <w:rPr>
          <w:rFonts w:ascii="游ゴシック" w:eastAsia="游ゴシック" w:hAnsi="游ゴシック" w:hint="eastAsia"/>
          <w:sz w:val="24"/>
        </w:rPr>
        <w:t>◆請求書提出期限</w:t>
      </w:r>
    </w:p>
    <w:p w14:paraId="23749F33" w14:textId="6976DF36" w:rsidR="000234F9" w:rsidRDefault="00AD799D" w:rsidP="000234F9">
      <w:pPr>
        <w:spacing w:line="414" w:lineRule="exact"/>
        <w:ind w:left="480" w:hangingChars="200" w:hanging="480"/>
        <w:rPr>
          <w:rFonts w:ascii="游ゴシック" w:eastAsia="游ゴシック" w:hAnsi="游ゴシック"/>
          <w:sz w:val="24"/>
        </w:rPr>
      </w:pPr>
      <w:r>
        <w:rPr>
          <w:rFonts w:ascii="游ゴシック" w:eastAsia="游ゴシック" w:hAnsi="游ゴシック" w:hint="eastAsia"/>
          <w:sz w:val="24"/>
        </w:rPr>
        <w:t xml:space="preserve">　除排雪を行った翌月10日（休日の場合は翌営業日）</w:t>
      </w:r>
    </w:p>
    <w:p w14:paraId="61BCF750" w14:textId="3266E3D3" w:rsidR="00AD799D" w:rsidRPr="002D3698" w:rsidRDefault="00AD799D" w:rsidP="002D3698">
      <w:pPr>
        <w:spacing w:line="414" w:lineRule="exact"/>
        <w:ind w:left="480" w:hangingChars="200" w:hanging="480"/>
        <w:rPr>
          <w:rFonts w:ascii="游ゴシック" w:eastAsia="游ゴシック" w:hAnsi="游ゴシック" w:hint="eastAsia"/>
          <w:b/>
          <w:sz w:val="24"/>
          <w:u w:val="wave"/>
        </w:rPr>
      </w:pPr>
      <w:r>
        <w:rPr>
          <w:rFonts w:ascii="游ゴシック" w:eastAsia="游ゴシック" w:hAnsi="游ゴシック" w:hint="eastAsia"/>
          <w:sz w:val="24"/>
        </w:rPr>
        <w:t xml:space="preserve">　</w:t>
      </w:r>
      <w:r w:rsidRPr="00C460CD">
        <w:rPr>
          <w:rFonts w:ascii="游ゴシック" w:eastAsia="游ゴシック" w:hAnsi="游ゴシック" w:hint="eastAsia"/>
          <w:b/>
          <w:color w:val="FF0000"/>
          <w:sz w:val="24"/>
          <w:u w:val="wave"/>
        </w:rPr>
        <w:t>※複数月分をまとめてではなく、毎月提出してください。</w:t>
      </w:r>
    </w:p>
    <w:p w14:paraId="51282D83" w14:textId="77777777" w:rsidR="000234F9" w:rsidRDefault="000234F9" w:rsidP="000234F9">
      <w:pPr>
        <w:spacing w:line="414" w:lineRule="exact"/>
        <w:ind w:left="480" w:hangingChars="200" w:hanging="480"/>
        <w:rPr>
          <w:rFonts w:ascii="游ゴシック" w:eastAsia="游ゴシック" w:hAnsi="游ゴシック" w:hint="eastAsia"/>
          <w:b/>
          <w:sz w:val="24"/>
          <w:u w:val="single"/>
        </w:rPr>
      </w:pPr>
      <w:r>
        <w:rPr>
          <w:rFonts w:ascii="游ゴシック" w:eastAsia="游ゴシック" w:hAnsi="游ゴシック" w:hint="eastAsia"/>
          <w:b/>
          <w:sz w:val="24"/>
          <w:u w:val="single"/>
        </w:rPr>
        <w:lastRenderedPageBreak/>
        <w:t>★注意する点</w:t>
      </w:r>
    </w:p>
    <w:p w14:paraId="0D66EB23" w14:textId="79096E81" w:rsidR="000234F9" w:rsidRDefault="000234F9" w:rsidP="000234F9">
      <w:pPr>
        <w:spacing w:line="414" w:lineRule="exact"/>
        <w:ind w:left="240" w:hangingChars="100" w:hanging="240"/>
        <w:rPr>
          <w:rFonts w:ascii="游ゴシック" w:eastAsia="游ゴシック" w:hAnsi="游ゴシック" w:hint="eastAsia"/>
          <w:b/>
          <w:sz w:val="24"/>
        </w:rPr>
      </w:pPr>
      <w:r>
        <w:rPr>
          <w:rFonts w:ascii="游ゴシック" w:eastAsia="游ゴシック" w:hAnsi="游ゴシック" w:hint="eastAsia"/>
          <w:sz w:val="24"/>
        </w:rPr>
        <w:t>・</w:t>
      </w:r>
      <w:r w:rsidR="00124F78" w:rsidRPr="00AD799D">
        <w:rPr>
          <w:rFonts w:ascii="游ゴシック" w:eastAsia="游ゴシック" w:hAnsi="游ゴシック" w:hint="eastAsia"/>
          <w:sz w:val="24"/>
        </w:rPr>
        <w:t>市は提出された書類を厳正に審査します。書類に疑義があれば問い合わせを行います。また書類に誤りがあった場合は、修正</w:t>
      </w:r>
      <w:bookmarkStart w:id="6" w:name="_GoBack"/>
      <w:bookmarkEnd w:id="6"/>
      <w:r w:rsidR="00124F78" w:rsidRPr="00AD799D">
        <w:rPr>
          <w:rFonts w:ascii="游ゴシック" w:eastAsia="游ゴシック" w:hAnsi="游ゴシック" w:hint="eastAsia"/>
          <w:sz w:val="24"/>
        </w:rPr>
        <w:t>のうえ再提出をお願いする場合があります。</w:t>
      </w:r>
    </w:p>
    <w:p w14:paraId="40574A73" w14:textId="0963BEAC" w:rsidR="000234F9" w:rsidRDefault="000234F9" w:rsidP="000234F9">
      <w:pPr>
        <w:spacing w:line="414" w:lineRule="exact"/>
        <w:ind w:left="240" w:hangingChars="100" w:hanging="240"/>
        <w:rPr>
          <w:rFonts w:ascii="游ゴシック" w:eastAsia="游ゴシック" w:hAnsi="游ゴシック" w:hint="eastAsia"/>
          <w:sz w:val="24"/>
        </w:rPr>
      </w:pPr>
      <w:r>
        <w:rPr>
          <w:rFonts w:ascii="游ゴシック" w:eastAsia="游ゴシック" w:hAnsi="游ゴシック" w:hint="eastAsia"/>
          <w:sz w:val="24"/>
        </w:rPr>
        <w:t>・同じ町内で複数の申請をする場合、道路や受益者が異なっていたとしても、同じ町内代表者名で申請を行ってください。</w:t>
      </w:r>
    </w:p>
    <w:p w14:paraId="6FCFE21C" w14:textId="77777777" w:rsidR="000234F9" w:rsidRDefault="000234F9" w:rsidP="000234F9">
      <w:pPr>
        <w:spacing w:line="414" w:lineRule="exact"/>
        <w:ind w:left="240" w:hangingChars="100" w:hanging="240"/>
        <w:rPr>
          <w:rFonts w:ascii="游ゴシック" w:eastAsia="游ゴシック" w:hAnsi="游ゴシック" w:hint="eastAsia"/>
          <w:sz w:val="24"/>
        </w:rPr>
      </w:pPr>
      <w:r>
        <w:rPr>
          <w:rFonts w:ascii="游ゴシック" w:eastAsia="游ゴシック" w:hAnsi="游ゴシック" w:hint="eastAsia"/>
          <w:sz w:val="24"/>
        </w:rPr>
        <w:t>・この補助金を使って片づけた雪を運搬する場所は、町内または除雪業者で独自に準備していただき、</w:t>
      </w:r>
      <w:r w:rsidRPr="00C460CD">
        <w:rPr>
          <w:rFonts w:ascii="游ゴシック" w:eastAsia="游ゴシック" w:hAnsi="游ゴシック" w:hint="eastAsia"/>
          <w:b/>
          <w:sz w:val="24"/>
          <w:u w:val="wave"/>
        </w:rPr>
        <w:t>市道の雪出し場を利用することはしないでください。</w:t>
      </w:r>
    </w:p>
    <w:p w14:paraId="15223F31" w14:textId="26848444" w:rsidR="000234F9" w:rsidRDefault="000234F9" w:rsidP="000234F9">
      <w:pPr>
        <w:spacing w:line="414" w:lineRule="exact"/>
        <w:ind w:left="240" w:hangingChars="100" w:hanging="240"/>
        <w:rPr>
          <w:rFonts w:ascii="游ゴシック" w:eastAsia="游ゴシック" w:hAnsi="游ゴシック" w:hint="eastAsia"/>
          <w:sz w:val="24"/>
        </w:rPr>
      </w:pPr>
      <w:r>
        <w:rPr>
          <w:rFonts w:ascii="游ゴシック" w:eastAsia="游ゴシック" w:hAnsi="游ゴシック" w:hint="eastAsia"/>
          <w:sz w:val="24"/>
        </w:rPr>
        <w:t>・屋根の雪下ろしに関するご相談は市役所では対応しかねます。</w:t>
      </w:r>
      <w:r w:rsidRPr="00CD5525">
        <w:rPr>
          <w:rFonts w:ascii="游ゴシック" w:eastAsia="游ゴシック" w:hAnsi="游ゴシック" w:hint="eastAsia"/>
          <w:sz w:val="24"/>
        </w:rPr>
        <w:t>詳しくは</w:t>
      </w:r>
      <w:r w:rsidR="00124F78" w:rsidRPr="00CD5525">
        <w:rPr>
          <w:rFonts w:ascii="游ゴシック" w:eastAsia="游ゴシック" w:hAnsi="游ゴシック" w:hint="eastAsia"/>
          <w:sz w:val="24"/>
        </w:rPr>
        <w:t>十日町建築組合様</w:t>
      </w:r>
      <w:r w:rsidRPr="00CD5525">
        <w:rPr>
          <w:rFonts w:ascii="游ゴシック" w:eastAsia="游ゴシック" w:hAnsi="游ゴシック" w:hint="eastAsia"/>
          <w:sz w:val="24"/>
        </w:rPr>
        <w:t>にお問い合わせください。</w:t>
      </w:r>
    </w:p>
    <w:p w14:paraId="5DDEE762" w14:textId="77777777" w:rsidR="000234F9" w:rsidRDefault="000234F9" w:rsidP="000234F9">
      <w:pPr>
        <w:spacing w:line="414" w:lineRule="exact"/>
        <w:ind w:left="240" w:hangingChars="100" w:hanging="240"/>
        <w:rPr>
          <w:rFonts w:ascii="游ゴシック" w:eastAsia="游ゴシック" w:hAnsi="游ゴシック" w:hint="eastAsia"/>
          <w:sz w:val="24"/>
        </w:rPr>
      </w:pPr>
      <w:r>
        <w:rPr>
          <w:rFonts w:ascii="游ゴシック" w:eastAsia="游ゴシック" w:hAnsi="游ゴシック" w:hint="eastAsia"/>
          <w:sz w:val="24"/>
        </w:rPr>
        <w:t xml:space="preserve">　（十日町建築組合様連絡先：025-752-3803）</w:t>
      </w:r>
    </w:p>
    <w:p w14:paraId="4B5F775D" w14:textId="77777777" w:rsidR="000234F9" w:rsidRDefault="000234F9" w:rsidP="000234F9">
      <w:pPr>
        <w:pStyle w:val="a3"/>
        <w:wordWrap/>
        <w:rPr>
          <w:rFonts w:ascii="游ゴシック" w:eastAsia="游ゴシック" w:hAnsi="游ゴシック" w:hint="eastAsia"/>
          <w:color w:val="FF0000"/>
          <w:spacing w:val="0"/>
          <w:sz w:val="36"/>
        </w:rPr>
      </w:pPr>
      <w:r>
        <w:rPr>
          <w:rFonts w:ascii="游ゴシック" w:eastAsia="游ゴシック" w:hAnsi="游ゴシック" w:hint="eastAsia"/>
          <w:b/>
        </w:rPr>
        <w:br w:type="page"/>
      </w:r>
      <w:bookmarkStart w:id="7" w:name="_Hlk81402387"/>
      <w:bookmarkEnd w:id="7"/>
      <w:r>
        <w:rPr>
          <w:rFonts w:ascii="游ゴシック" w:eastAsia="游ゴシック" w:hAnsi="游ゴシック" w:hint="eastAsia"/>
          <w:b/>
          <w:spacing w:val="0"/>
          <w:sz w:val="36"/>
        </w:rPr>
        <w:lastRenderedPageBreak/>
        <w:t>７.【除雪Ｑ＆Ａ】</w:t>
      </w:r>
    </w:p>
    <w:p w14:paraId="2872FFAE" w14:textId="77777777" w:rsidR="000234F9" w:rsidRDefault="000234F9" w:rsidP="000234F9">
      <w:pPr>
        <w:pStyle w:val="a3"/>
        <w:rPr>
          <w:rFonts w:ascii="游ゴシック" w:eastAsia="游ゴシック" w:hAnsi="游ゴシック" w:hint="eastAsia"/>
          <w:spacing w:val="0"/>
        </w:rPr>
      </w:pPr>
    </w:p>
    <w:p w14:paraId="5EC78855" w14:textId="2192DF4C" w:rsidR="000234F9" w:rsidRDefault="001F7821" w:rsidP="000234F9">
      <w:pPr>
        <w:pStyle w:val="a3"/>
        <w:ind w:left="720" w:hangingChars="300" w:hanging="720"/>
        <w:rPr>
          <w:rFonts w:ascii="游ゴシック" w:eastAsia="游ゴシック" w:hAnsi="游ゴシック" w:hint="eastAsia"/>
          <w:spacing w:val="0"/>
        </w:rPr>
      </w:pPr>
      <w:r>
        <w:rPr>
          <w:rFonts w:ascii="游ゴシック" w:eastAsia="游ゴシック" w:hAnsi="游ゴシック" w:hint="eastAsia"/>
          <w:spacing w:val="0"/>
        </w:rPr>
        <w:t>Q１</w:t>
      </w:r>
      <w:r w:rsidR="000234F9">
        <w:rPr>
          <w:rFonts w:ascii="游ゴシック" w:eastAsia="游ゴシック" w:hAnsi="游ゴシック" w:hint="eastAsia"/>
          <w:spacing w:val="0"/>
        </w:rPr>
        <w:t xml:space="preserve">　除雪作業により道路施設</w:t>
      </w:r>
      <w:r w:rsidR="00A17895">
        <w:rPr>
          <w:rFonts w:ascii="游ゴシック" w:eastAsia="游ゴシック" w:hAnsi="游ゴシック" w:hint="eastAsia"/>
          <w:spacing w:val="0"/>
        </w:rPr>
        <w:t>や民地内の構造物</w:t>
      </w:r>
      <w:r w:rsidR="000234F9">
        <w:rPr>
          <w:rFonts w:ascii="游ゴシック" w:eastAsia="游ゴシック" w:hAnsi="游ゴシック" w:hint="eastAsia"/>
          <w:spacing w:val="0"/>
        </w:rPr>
        <w:t>を</w:t>
      </w:r>
      <w:r w:rsidR="00A17895">
        <w:rPr>
          <w:rFonts w:ascii="游ゴシック" w:eastAsia="游ゴシック" w:hAnsi="游ゴシック" w:hint="eastAsia"/>
          <w:spacing w:val="0"/>
        </w:rPr>
        <w:t>破損</w:t>
      </w:r>
      <w:r w:rsidR="000234F9">
        <w:rPr>
          <w:rFonts w:ascii="游ゴシック" w:eastAsia="游ゴシック" w:hAnsi="游ゴシック" w:hint="eastAsia"/>
          <w:spacing w:val="0"/>
        </w:rPr>
        <w:t>した場合はどうしたら良いか</w:t>
      </w:r>
      <w:r w:rsidR="00A17895">
        <w:rPr>
          <w:rFonts w:ascii="游ゴシック" w:eastAsia="游ゴシック" w:hAnsi="游ゴシック" w:hint="eastAsia"/>
          <w:spacing w:val="0"/>
        </w:rPr>
        <w:t>。</w:t>
      </w:r>
    </w:p>
    <w:p w14:paraId="27C601B8" w14:textId="7190FE4C" w:rsidR="000234F9" w:rsidRDefault="001F7821" w:rsidP="000234F9">
      <w:pPr>
        <w:pStyle w:val="a3"/>
        <w:rPr>
          <w:rFonts w:ascii="游ゴシック" w:eastAsia="游ゴシック" w:hAnsi="游ゴシック" w:hint="eastAsia"/>
          <w:spacing w:val="0"/>
        </w:rPr>
      </w:pPr>
      <w:r>
        <w:rPr>
          <w:rFonts w:ascii="游ゴシック" w:eastAsia="游ゴシック" w:hAnsi="游ゴシック" w:hint="eastAsia"/>
          <w:spacing w:val="0"/>
        </w:rPr>
        <w:t>A１</w:t>
      </w:r>
      <w:r w:rsidR="000234F9">
        <w:rPr>
          <w:rFonts w:ascii="游ゴシック" w:eastAsia="游ゴシック" w:hAnsi="游ゴシック" w:hint="eastAsia"/>
          <w:spacing w:val="0"/>
        </w:rPr>
        <w:t xml:space="preserve">　基本的に、壊した方（原因者）に直していただきます。</w:t>
      </w:r>
    </w:p>
    <w:p w14:paraId="0DEE280F" w14:textId="77777777" w:rsidR="00ED4285" w:rsidRPr="001F7821" w:rsidRDefault="00ED4285" w:rsidP="00A17895">
      <w:pPr>
        <w:wordWrap w:val="0"/>
        <w:autoSpaceDE w:val="0"/>
        <w:autoSpaceDN w:val="0"/>
        <w:adjustRightInd w:val="0"/>
        <w:spacing w:line="414" w:lineRule="exact"/>
        <w:rPr>
          <w:rFonts w:ascii="游ゴシック" w:eastAsia="游ゴシック" w:hAnsi="游ゴシック" w:cs="ＭＳ 明朝" w:hint="eastAsia"/>
          <w:kern w:val="0"/>
          <w:sz w:val="24"/>
        </w:rPr>
      </w:pPr>
    </w:p>
    <w:p w14:paraId="7B787997" w14:textId="02E1F9D3" w:rsidR="00ED4285" w:rsidRPr="00221EC2" w:rsidRDefault="001F7821" w:rsidP="00ED4285">
      <w:pPr>
        <w:wordWrap w:val="0"/>
        <w:autoSpaceDE w:val="0"/>
        <w:autoSpaceDN w:val="0"/>
        <w:adjustRightInd w:val="0"/>
        <w:spacing w:line="414" w:lineRule="exact"/>
        <w:ind w:left="720" w:hangingChars="300" w:hanging="720"/>
        <w:rPr>
          <w:rFonts w:ascii="游ゴシック" w:eastAsia="游ゴシック" w:hAnsi="游ゴシック" w:cs="ＭＳ 明朝"/>
          <w:kern w:val="0"/>
          <w:sz w:val="24"/>
        </w:rPr>
      </w:pPr>
      <w:r>
        <w:rPr>
          <w:rFonts w:ascii="游ゴシック" w:eastAsia="游ゴシック" w:hAnsi="游ゴシック" w:cs="ＭＳ 明朝" w:hint="eastAsia"/>
          <w:kern w:val="0"/>
          <w:sz w:val="24"/>
        </w:rPr>
        <w:t>Q２</w:t>
      </w:r>
      <w:r w:rsidR="00ED4285" w:rsidRPr="00221EC2">
        <w:rPr>
          <w:rFonts w:ascii="游ゴシック" w:eastAsia="游ゴシック" w:hAnsi="游ゴシック" w:cs="ＭＳ 明朝" w:hint="eastAsia"/>
          <w:kern w:val="0"/>
          <w:sz w:val="24"/>
        </w:rPr>
        <w:t xml:space="preserve">　雪出し場の排雪</w:t>
      </w:r>
      <w:r w:rsidR="00A17895">
        <w:rPr>
          <w:rFonts w:ascii="游ゴシック" w:eastAsia="游ゴシック" w:hAnsi="游ゴシック" w:cs="ＭＳ 明朝" w:hint="eastAsia"/>
          <w:kern w:val="0"/>
          <w:sz w:val="24"/>
        </w:rPr>
        <w:t>や春割除雪をお願いしたい。</w:t>
      </w:r>
    </w:p>
    <w:p w14:paraId="6AF22DD9" w14:textId="5C12481B" w:rsidR="00ED4285" w:rsidRPr="00221EC2" w:rsidRDefault="001F7821" w:rsidP="001F7821">
      <w:pPr>
        <w:wordWrap w:val="0"/>
        <w:autoSpaceDE w:val="0"/>
        <w:autoSpaceDN w:val="0"/>
        <w:adjustRightInd w:val="0"/>
        <w:spacing w:line="414" w:lineRule="exact"/>
        <w:ind w:left="480" w:hangingChars="200" w:hanging="480"/>
        <w:rPr>
          <w:rFonts w:ascii="游ゴシック" w:eastAsia="游ゴシック" w:hAnsi="游ゴシック" w:cs="ＭＳ 明朝" w:hint="eastAsia"/>
          <w:kern w:val="0"/>
          <w:sz w:val="24"/>
        </w:rPr>
      </w:pPr>
      <w:r>
        <w:rPr>
          <w:rFonts w:ascii="游ゴシック" w:eastAsia="游ゴシック" w:hAnsi="游ゴシック" w:cs="ＭＳ 明朝" w:hint="eastAsia"/>
          <w:kern w:val="0"/>
          <w:sz w:val="24"/>
        </w:rPr>
        <w:t>A２</w:t>
      </w:r>
      <w:r w:rsidR="00ED4285" w:rsidRPr="00221EC2">
        <w:rPr>
          <w:rFonts w:ascii="游ゴシック" w:eastAsia="游ゴシック" w:hAnsi="游ゴシック" w:cs="ＭＳ 明朝" w:hint="eastAsia"/>
          <w:kern w:val="0"/>
          <w:sz w:val="24"/>
        </w:rPr>
        <w:t xml:space="preserve">　</w:t>
      </w:r>
      <w:r w:rsidR="00A17895" w:rsidRPr="00C460CD">
        <w:rPr>
          <w:rFonts w:ascii="游ゴシック" w:eastAsia="游ゴシック" w:hAnsi="游ゴシック" w:cs="ＭＳ 明朝" w:hint="eastAsia"/>
          <w:b/>
          <w:color w:val="FF0000"/>
          <w:kern w:val="0"/>
          <w:sz w:val="24"/>
          <w:u w:val="wave"/>
        </w:rPr>
        <w:t>必ず町内代表者から市へご相談ください。</w:t>
      </w:r>
      <w:r w:rsidR="00ED4285" w:rsidRPr="00221EC2">
        <w:rPr>
          <w:rFonts w:ascii="游ゴシック" w:eastAsia="游ゴシック" w:hAnsi="游ゴシック" w:cs="ＭＳ 明朝" w:hint="eastAsia"/>
          <w:kern w:val="0"/>
          <w:sz w:val="24"/>
        </w:rPr>
        <w:t>市で状況を確認し、排雪の必要性を判断したうえで除雪業者に連絡します</w:t>
      </w:r>
      <w:r w:rsidR="00A17895">
        <w:rPr>
          <w:rFonts w:ascii="游ゴシック" w:eastAsia="游ゴシック" w:hAnsi="游ゴシック" w:cs="ＭＳ 明朝" w:hint="eastAsia"/>
          <w:kern w:val="0"/>
          <w:sz w:val="24"/>
        </w:rPr>
        <w:t>。</w:t>
      </w:r>
    </w:p>
    <w:p w14:paraId="3E99D18C" w14:textId="77777777" w:rsidR="000234F9" w:rsidRPr="00ED4285" w:rsidRDefault="000234F9" w:rsidP="000234F9">
      <w:pPr>
        <w:pStyle w:val="a3"/>
        <w:rPr>
          <w:rFonts w:ascii="游ゴシック" w:eastAsia="游ゴシック" w:hAnsi="游ゴシック" w:hint="eastAsia"/>
          <w:spacing w:val="0"/>
        </w:rPr>
      </w:pPr>
    </w:p>
    <w:p w14:paraId="2E08C380" w14:textId="65C11ED3" w:rsidR="000234F9" w:rsidRDefault="001F7821" w:rsidP="000234F9">
      <w:pPr>
        <w:pStyle w:val="a3"/>
        <w:ind w:left="720" w:hangingChars="300" w:hanging="720"/>
        <w:rPr>
          <w:rFonts w:ascii="游ゴシック" w:eastAsia="游ゴシック" w:hAnsi="游ゴシック" w:hint="eastAsia"/>
          <w:spacing w:val="0"/>
        </w:rPr>
      </w:pPr>
      <w:r>
        <w:rPr>
          <w:rFonts w:ascii="游ゴシック" w:eastAsia="游ゴシック" w:hAnsi="游ゴシック" w:hint="eastAsia"/>
          <w:spacing w:val="0"/>
        </w:rPr>
        <w:t xml:space="preserve">Q３　</w:t>
      </w:r>
      <w:r w:rsidR="000234F9">
        <w:rPr>
          <w:rFonts w:ascii="游ゴシック" w:eastAsia="游ゴシック" w:hAnsi="游ゴシック" w:hint="eastAsia"/>
          <w:spacing w:val="0"/>
        </w:rPr>
        <w:t>雪出し場は誰が見つけるのか</w:t>
      </w:r>
      <w:r w:rsidR="00A17895">
        <w:rPr>
          <w:rFonts w:ascii="游ゴシック" w:eastAsia="游ゴシック" w:hAnsi="游ゴシック" w:hint="eastAsia"/>
          <w:spacing w:val="0"/>
        </w:rPr>
        <w:t>。</w:t>
      </w:r>
    </w:p>
    <w:p w14:paraId="4BDCB6CB" w14:textId="49E100A7" w:rsidR="000234F9" w:rsidRDefault="001F7821" w:rsidP="001F7821">
      <w:pPr>
        <w:pStyle w:val="a3"/>
        <w:ind w:left="480" w:hangingChars="200" w:hanging="480"/>
        <w:rPr>
          <w:rFonts w:ascii="游ゴシック" w:eastAsia="游ゴシック" w:hAnsi="游ゴシック" w:hint="eastAsia"/>
          <w:spacing w:val="0"/>
        </w:rPr>
      </w:pPr>
      <w:r>
        <w:rPr>
          <w:rFonts w:ascii="游ゴシック" w:eastAsia="游ゴシック" w:hAnsi="游ゴシック" w:hint="eastAsia"/>
          <w:spacing w:val="0"/>
        </w:rPr>
        <w:t>A３</w:t>
      </w:r>
      <w:r w:rsidR="000234F9">
        <w:rPr>
          <w:rFonts w:ascii="游ゴシック" w:eastAsia="游ゴシック" w:hAnsi="游ゴシック" w:hint="eastAsia"/>
          <w:spacing w:val="0"/>
        </w:rPr>
        <w:t xml:space="preserve">　町内での確保・管理をお願いします。また、</w:t>
      </w:r>
      <w:r w:rsidR="000234F9">
        <w:rPr>
          <w:rFonts w:ascii="游ゴシック" w:eastAsia="游ゴシック" w:hAnsi="游ゴシック" w:hint="eastAsia"/>
        </w:rPr>
        <w:t>敷鉄板の設置・撤去等の作業費は町内負担となります。</w:t>
      </w:r>
    </w:p>
    <w:p w14:paraId="6D5D60F6" w14:textId="77777777" w:rsidR="000234F9" w:rsidRDefault="000234F9" w:rsidP="000234F9">
      <w:pPr>
        <w:pStyle w:val="a3"/>
        <w:rPr>
          <w:rFonts w:ascii="游ゴシック" w:eastAsia="游ゴシック" w:hAnsi="游ゴシック" w:hint="eastAsia"/>
          <w:spacing w:val="0"/>
        </w:rPr>
      </w:pPr>
    </w:p>
    <w:p w14:paraId="325DA7B1" w14:textId="228EE3E3" w:rsidR="000234F9" w:rsidRDefault="001F7821" w:rsidP="000234F9">
      <w:pPr>
        <w:pStyle w:val="a3"/>
        <w:ind w:left="720" w:hangingChars="300" w:hanging="720"/>
        <w:rPr>
          <w:rFonts w:ascii="游ゴシック" w:eastAsia="游ゴシック" w:hAnsi="游ゴシック" w:hint="eastAsia"/>
          <w:spacing w:val="0"/>
        </w:rPr>
      </w:pPr>
      <w:r>
        <w:rPr>
          <w:rFonts w:ascii="游ゴシック" w:eastAsia="游ゴシック" w:hAnsi="游ゴシック" w:hint="eastAsia"/>
          <w:spacing w:val="0"/>
        </w:rPr>
        <w:t xml:space="preserve">Q４　</w:t>
      </w:r>
      <w:r w:rsidR="000234F9">
        <w:rPr>
          <w:rFonts w:ascii="游ゴシック" w:eastAsia="游ゴシック" w:hAnsi="游ゴシック" w:hint="eastAsia"/>
          <w:spacing w:val="0"/>
        </w:rPr>
        <w:t>除雪の手続きの受付は何時まで対応可能か</w:t>
      </w:r>
      <w:r w:rsidR="004D44F1">
        <w:rPr>
          <w:rFonts w:ascii="游ゴシック" w:eastAsia="游ゴシック" w:hAnsi="游ゴシック" w:hint="eastAsia"/>
          <w:spacing w:val="0"/>
        </w:rPr>
        <w:t>。</w:t>
      </w:r>
    </w:p>
    <w:p w14:paraId="1803464E" w14:textId="1213069D" w:rsidR="000234F9" w:rsidRDefault="001F7821" w:rsidP="00A17895">
      <w:pPr>
        <w:pStyle w:val="a3"/>
        <w:rPr>
          <w:rFonts w:ascii="游ゴシック" w:eastAsia="游ゴシック" w:hAnsi="游ゴシック" w:hint="eastAsia"/>
          <w:spacing w:val="0"/>
        </w:rPr>
      </w:pPr>
      <w:r>
        <w:rPr>
          <w:rFonts w:ascii="游ゴシック" w:eastAsia="游ゴシック" w:hAnsi="游ゴシック" w:hint="eastAsia"/>
          <w:spacing w:val="0"/>
        </w:rPr>
        <w:t>A４</w:t>
      </w:r>
      <w:r w:rsidR="000234F9">
        <w:rPr>
          <w:rFonts w:ascii="游ゴシック" w:eastAsia="游ゴシック" w:hAnsi="游ゴシック" w:hint="eastAsia"/>
          <w:spacing w:val="0"/>
        </w:rPr>
        <w:t xml:space="preserve">　平日、８：30～17：15までとなります。</w:t>
      </w:r>
    </w:p>
    <w:p w14:paraId="50ACEE22" w14:textId="77777777" w:rsidR="000234F9" w:rsidRPr="001F7821" w:rsidRDefault="000234F9" w:rsidP="000234F9">
      <w:pPr>
        <w:pStyle w:val="a3"/>
        <w:rPr>
          <w:rFonts w:ascii="游ゴシック" w:eastAsia="游ゴシック" w:hAnsi="游ゴシック" w:hint="eastAsia"/>
          <w:spacing w:val="0"/>
        </w:rPr>
      </w:pPr>
    </w:p>
    <w:p w14:paraId="7A96414E" w14:textId="1F3F2550" w:rsidR="000234F9" w:rsidRDefault="00A17895" w:rsidP="000234F9">
      <w:pPr>
        <w:pStyle w:val="a3"/>
        <w:rPr>
          <w:rFonts w:ascii="游ゴシック" w:eastAsia="游ゴシック" w:hAnsi="游ゴシック"/>
          <w:spacing w:val="0"/>
        </w:rPr>
      </w:pPr>
      <w:r>
        <w:rPr>
          <w:rFonts w:ascii="游ゴシック" w:eastAsia="游ゴシック" w:hAnsi="游ゴシック" w:hint="eastAsia"/>
          <w:spacing w:val="0"/>
        </w:rPr>
        <w:t>Q</w:t>
      </w:r>
      <w:r w:rsidR="001F7821">
        <w:rPr>
          <w:rFonts w:ascii="游ゴシック" w:eastAsia="游ゴシック" w:hAnsi="游ゴシック" w:hint="eastAsia"/>
          <w:spacing w:val="0"/>
        </w:rPr>
        <w:t>５</w:t>
      </w:r>
      <w:r>
        <w:rPr>
          <w:rFonts w:ascii="游ゴシック" w:eastAsia="游ゴシック" w:hAnsi="游ゴシック" w:hint="eastAsia"/>
          <w:spacing w:val="0"/>
        </w:rPr>
        <w:t xml:space="preserve">　申請や請求に必要な書類がほしい</w:t>
      </w:r>
      <w:r w:rsidR="004D44F1">
        <w:rPr>
          <w:rFonts w:ascii="游ゴシック" w:eastAsia="游ゴシック" w:hAnsi="游ゴシック" w:hint="eastAsia"/>
          <w:spacing w:val="0"/>
        </w:rPr>
        <w:t>。</w:t>
      </w:r>
    </w:p>
    <w:p w14:paraId="71544AFD" w14:textId="4A5CA1E5" w:rsidR="000234F9" w:rsidRDefault="00A17895" w:rsidP="000234F9">
      <w:pPr>
        <w:pStyle w:val="a3"/>
        <w:rPr>
          <w:rFonts w:ascii="游ゴシック" w:eastAsia="游ゴシック" w:hAnsi="游ゴシック"/>
          <w:spacing w:val="0"/>
        </w:rPr>
      </w:pPr>
      <w:r>
        <w:rPr>
          <w:rFonts w:ascii="游ゴシック" w:eastAsia="游ゴシック" w:hAnsi="游ゴシック" w:hint="eastAsia"/>
          <w:spacing w:val="0"/>
        </w:rPr>
        <w:t>A</w:t>
      </w:r>
      <w:r w:rsidR="001F7821">
        <w:rPr>
          <w:rFonts w:ascii="游ゴシック" w:eastAsia="游ゴシック" w:hAnsi="游ゴシック" w:hint="eastAsia"/>
          <w:spacing w:val="0"/>
        </w:rPr>
        <w:t>５</w:t>
      </w:r>
      <w:r>
        <w:rPr>
          <w:rFonts w:ascii="游ゴシック" w:eastAsia="游ゴシック" w:hAnsi="游ゴシック" w:hint="eastAsia"/>
          <w:spacing w:val="0"/>
        </w:rPr>
        <w:t xml:space="preserve">　建設課窓口もしくは市ホームページにてダウンロードができます。</w:t>
      </w:r>
    </w:p>
    <w:p w14:paraId="20A13E7A" w14:textId="3831420C" w:rsidR="00A17895" w:rsidRDefault="00A17895" w:rsidP="001F7821">
      <w:pPr>
        <w:pStyle w:val="a3"/>
        <w:ind w:firstLineChars="100" w:firstLine="240"/>
        <w:rPr>
          <w:rFonts w:ascii="游ゴシック" w:eastAsia="游ゴシック" w:hAnsi="游ゴシック" w:hint="eastAsia"/>
          <w:spacing w:val="0"/>
        </w:rPr>
      </w:pPr>
      <w:r>
        <w:rPr>
          <w:rFonts w:ascii="游ゴシック" w:eastAsia="游ゴシック" w:hAnsi="游ゴシック" w:hint="eastAsia"/>
          <w:spacing w:val="0"/>
        </w:rPr>
        <w:t xml:space="preserve">　</w:t>
      </w:r>
      <w:r>
        <w:rPr>
          <w:rFonts w:ascii="游ゴシック" w:eastAsia="游ゴシック" w:hAnsi="游ゴシック" w:hint="eastAsia"/>
          <w:u w:val="single"/>
        </w:rPr>
        <w:t>（ホーム→組織一覧→建設部→建設課→克雪利水係→業務案内→提出様式）</w:t>
      </w:r>
    </w:p>
    <w:p w14:paraId="49CDBD47" w14:textId="5362FB32" w:rsidR="000234F9" w:rsidRDefault="000234F9" w:rsidP="000234F9">
      <w:pPr>
        <w:pStyle w:val="a3"/>
        <w:rPr>
          <w:rFonts w:ascii="游ゴシック" w:eastAsia="游ゴシック" w:hAnsi="游ゴシック"/>
          <w:spacing w:val="0"/>
        </w:rPr>
      </w:pPr>
    </w:p>
    <w:p w14:paraId="174B7E50" w14:textId="773627FD" w:rsidR="001F7821" w:rsidRDefault="001F7821" w:rsidP="000234F9">
      <w:pPr>
        <w:pStyle w:val="a3"/>
        <w:rPr>
          <w:rFonts w:ascii="游ゴシック" w:eastAsia="游ゴシック" w:hAnsi="游ゴシック"/>
          <w:spacing w:val="0"/>
        </w:rPr>
      </w:pPr>
      <w:r>
        <w:rPr>
          <w:rFonts w:ascii="游ゴシック" w:eastAsia="游ゴシック" w:hAnsi="游ゴシック" w:hint="eastAsia"/>
          <w:spacing w:val="0"/>
        </w:rPr>
        <w:t xml:space="preserve">Q６　</w:t>
      </w:r>
      <w:r w:rsidR="004D44F1">
        <w:rPr>
          <w:rFonts w:ascii="游ゴシック" w:eastAsia="游ゴシック" w:hAnsi="游ゴシック" w:hint="eastAsia"/>
          <w:spacing w:val="0"/>
        </w:rPr>
        <w:t>補助金の申請者と振込口座の名義人が異なる場合はどうしたらよいか。</w:t>
      </w:r>
    </w:p>
    <w:p w14:paraId="633A8D78" w14:textId="20779357" w:rsidR="004D44F1" w:rsidRDefault="004D44F1" w:rsidP="000234F9">
      <w:pPr>
        <w:pStyle w:val="a3"/>
        <w:rPr>
          <w:rFonts w:ascii="游ゴシック" w:eastAsia="游ゴシック" w:hAnsi="游ゴシック"/>
          <w:spacing w:val="0"/>
        </w:rPr>
      </w:pPr>
      <w:r>
        <w:rPr>
          <w:rFonts w:ascii="游ゴシック" w:eastAsia="游ゴシック" w:hAnsi="游ゴシック" w:hint="eastAsia"/>
          <w:spacing w:val="0"/>
        </w:rPr>
        <w:t>A６　補助金申請者が委任状を作成し、口座名義人に委任してください。</w:t>
      </w:r>
    </w:p>
    <w:p w14:paraId="62DD5D82" w14:textId="77777777" w:rsidR="004D44F1" w:rsidRDefault="004D44F1" w:rsidP="000234F9">
      <w:pPr>
        <w:pStyle w:val="a3"/>
        <w:rPr>
          <w:rFonts w:ascii="游ゴシック" w:eastAsia="游ゴシック" w:hAnsi="游ゴシック" w:hint="eastAsia"/>
          <w:spacing w:val="0"/>
        </w:rPr>
      </w:pPr>
    </w:p>
    <w:p w14:paraId="74E31FE3" w14:textId="6958184B" w:rsidR="000234F9" w:rsidRDefault="004D44F1" w:rsidP="000234F9">
      <w:pPr>
        <w:pStyle w:val="a3"/>
        <w:rPr>
          <w:rFonts w:ascii="游ゴシック" w:eastAsia="游ゴシック" w:hAnsi="游ゴシック"/>
          <w:spacing w:val="0"/>
        </w:rPr>
      </w:pPr>
      <w:r>
        <w:rPr>
          <w:rFonts w:ascii="游ゴシック" w:eastAsia="游ゴシック" w:hAnsi="游ゴシック" w:hint="eastAsia"/>
          <w:spacing w:val="0"/>
        </w:rPr>
        <w:t>Q７</w:t>
      </w:r>
      <w:r w:rsidR="00C7475A">
        <w:rPr>
          <w:rFonts w:ascii="游ゴシック" w:eastAsia="游ゴシック" w:hAnsi="游ゴシック" w:hint="eastAsia"/>
          <w:spacing w:val="0"/>
        </w:rPr>
        <w:t xml:space="preserve">　道路除雪後に家の前に雪が寄せられているが、どうしたらよいか。</w:t>
      </w:r>
    </w:p>
    <w:p w14:paraId="4F658F04" w14:textId="0E28281B" w:rsidR="004D44F1" w:rsidRDefault="004D44F1" w:rsidP="00C7475A">
      <w:pPr>
        <w:pStyle w:val="a3"/>
        <w:ind w:left="480" w:hangingChars="200" w:hanging="480"/>
        <w:rPr>
          <w:rFonts w:ascii="游ゴシック" w:eastAsia="游ゴシック" w:hAnsi="游ゴシック" w:hint="eastAsia"/>
          <w:spacing w:val="0"/>
        </w:rPr>
      </w:pPr>
      <w:r>
        <w:rPr>
          <w:rFonts w:ascii="游ゴシック" w:eastAsia="游ゴシック" w:hAnsi="游ゴシック" w:hint="eastAsia"/>
          <w:spacing w:val="0"/>
        </w:rPr>
        <w:t>A７</w:t>
      </w:r>
      <w:r w:rsidR="00C7475A">
        <w:rPr>
          <w:rFonts w:ascii="游ゴシック" w:eastAsia="游ゴシック" w:hAnsi="游ゴシック" w:hint="eastAsia"/>
          <w:spacing w:val="0"/>
        </w:rPr>
        <w:t xml:space="preserve">　除雪機械の構造上、全ての雪を取り除くのは困難です。</w:t>
      </w:r>
      <w:r w:rsidR="00C7475A" w:rsidRPr="00C460CD">
        <w:rPr>
          <w:rFonts w:ascii="游ゴシック" w:eastAsia="游ゴシック" w:hAnsi="游ゴシック" w:hint="eastAsia"/>
          <w:b/>
          <w:color w:val="FF0000"/>
          <w:spacing w:val="0"/>
          <w:u w:val="wave"/>
        </w:rPr>
        <w:t>ご理解いただき、各家庭で除雪いただきますようお願いいたします。</w:t>
      </w:r>
    </w:p>
    <w:p w14:paraId="5B7D5A84" w14:textId="77777777" w:rsidR="000234F9" w:rsidRDefault="000234F9" w:rsidP="000234F9">
      <w:pPr>
        <w:pStyle w:val="a3"/>
        <w:rPr>
          <w:rFonts w:ascii="游ゴシック" w:eastAsia="游ゴシック" w:hAnsi="游ゴシック" w:hint="eastAsia"/>
          <w:spacing w:val="0"/>
        </w:rPr>
      </w:pPr>
    </w:p>
    <w:p w14:paraId="73064FBE" w14:textId="77777777" w:rsidR="000234F9" w:rsidRDefault="000234F9" w:rsidP="000234F9">
      <w:pPr>
        <w:pStyle w:val="a3"/>
        <w:rPr>
          <w:rFonts w:ascii="游ゴシック" w:eastAsia="游ゴシック" w:hAnsi="游ゴシック" w:hint="eastAsia"/>
          <w:spacing w:val="0"/>
        </w:rPr>
      </w:pPr>
      <w:r>
        <w:rPr>
          <w:rFonts w:ascii="游ゴシック" w:eastAsia="游ゴシック" w:hAnsi="游ゴシック" w:hint="eastAsia"/>
          <w:spacing w:val="0"/>
        </w:rPr>
        <w:t>道路の陥没など異常がありましたら下記へご連絡ください。</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5"/>
      </w:tblGrid>
      <w:tr w:rsidR="000234F9" w14:paraId="619C9EBA" w14:textId="77777777" w:rsidTr="000234F9">
        <w:tc>
          <w:tcPr>
            <w:tcW w:w="10062" w:type="dxa"/>
            <w:tcBorders>
              <w:top w:val="single" w:sz="4" w:space="0" w:color="auto"/>
              <w:left w:val="single" w:sz="4" w:space="0" w:color="auto"/>
              <w:bottom w:val="single" w:sz="4" w:space="0" w:color="auto"/>
              <w:right w:val="single" w:sz="4" w:space="0" w:color="auto"/>
            </w:tcBorders>
            <w:hideMark/>
          </w:tcPr>
          <w:p w14:paraId="542E2B67" w14:textId="77777777" w:rsidR="000234F9" w:rsidRDefault="000234F9">
            <w:pPr>
              <w:pStyle w:val="a3"/>
              <w:rPr>
                <w:rFonts w:ascii="游ゴシック" w:eastAsia="游ゴシック" w:hAnsi="游ゴシック" w:hint="eastAsia"/>
                <w:spacing w:val="0"/>
              </w:rPr>
            </w:pPr>
            <w:r>
              <w:rPr>
                <w:rFonts w:ascii="游ゴシック" w:eastAsia="游ゴシック" w:hAnsi="游ゴシック" w:hint="eastAsia"/>
                <w:spacing w:val="0"/>
              </w:rPr>
              <w:t>・国県道に関すること</w:t>
            </w:r>
          </w:p>
          <w:p w14:paraId="06B3D264" w14:textId="3B9B09B0" w:rsidR="002D3698" w:rsidRPr="00C7475A" w:rsidRDefault="000234F9">
            <w:pPr>
              <w:pStyle w:val="a3"/>
              <w:rPr>
                <w:rFonts w:ascii="游ゴシック" w:eastAsia="游ゴシック" w:hAnsi="游ゴシック" w:hint="eastAsia"/>
                <w:spacing w:val="0"/>
              </w:rPr>
            </w:pPr>
            <w:r>
              <w:rPr>
                <w:rFonts w:ascii="游ゴシック" w:eastAsia="游ゴシック" w:hAnsi="游ゴシック" w:hint="eastAsia"/>
                <w:spacing w:val="0"/>
              </w:rPr>
              <w:t xml:space="preserve">　十日町地域振興局地域整備部　維持管理課　☎025-757-5203（直通）</w:t>
            </w:r>
          </w:p>
          <w:p w14:paraId="68FB8B9D" w14:textId="77777777" w:rsidR="000234F9" w:rsidRDefault="000234F9">
            <w:pPr>
              <w:pStyle w:val="a3"/>
              <w:rPr>
                <w:rFonts w:ascii="游ゴシック" w:eastAsia="游ゴシック" w:hAnsi="游ゴシック" w:hint="eastAsia"/>
                <w:spacing w:val="0"/>
              </w:rPr>
            </w:pPr>
            <w:r>
              <w:rPr>
                <w:rFonts w:ascii="游ゴシック" w:eastAsia="游ゴシック" w:hAnsi="游ゴシック" w:hint="eastAsia"/>
                <w:spacing w:val="0"/>
              </w:rPr>
              <w:t>・十日町地域の市道に関すること</w:t>
            </w:r>
          </w:p>
          <w:p w14:paraId="4391EDD2" w14:textId="77777777" w:rsidR="00C7475A" w:rsidRDefault="000234F9" w:rsidP="00C7475A">
            <w:pPr>
              <w:pStyle w:val="a3"/>
              <w:rPr>
                <w:rFonts w:ascii="游ゴシック" w:eastAsia="游ゴシック" w:hAnsi="游ゴシック"/>
                <w:spacing w:val="0"/>
              </w:rPr>
            </w:pPr>
            <w:r>
              <w:rPr>
                <w:rFonts w:ascii="游ゴシック" w:eastAsia="游ゴシック" w:hAnsi="游ゴシック" w:hint="eastAsia"/>
                <w:spacing w:val="0"/>
              </w:rPr>
              <w:t xml:space="preserve">　市役所建設部　建設課</w:t>
            </w:r>
            <w:r>
              <w:rPr>
                <w:rFonts w:ascii="游ゴシック" w:eastAsia="游ゴシック" w:hAnsi="游ゴシック" w:hint="eastAsia"/>
                <w:color w:val="000000"/>
                <w:spacing w:val="0"/>
              </w:rPr>
              <w:t>克雪利水係　　☎025-761-7412（直</w:t>
            </w:r>
            <w:r>
              <w:rPr>
                <w:rFonts w:ascii="游ゴシック" w:eastAsia="游ゴシック" w:hAnsi="游ゴシック" w:hint="eastAsia"/>
                <w:spacing w:val="0"/>
              </w:rPr>
              <w:t>通）</w:t>
            </w:r>
          </w:p>
          <w:p w14:paraId="39287EFE" w14:textId="6E2371E4" w:rsidR="000234F9" w:rsidRDefault="00C7475A" w:rsidP="00C7475A">
            <w:pPr>
              <w:pStyle w:val="a3"/>
              <w:ind w:firstLineChars="100" w:firstLine="240"/>
              <w:rPr>
                <w:rFonts w:ascii="游ゴシック" w:eastAsia="游ゴシック" w:hAnsi="游ゴシック" w:hint="eastAsia"/>
                <w:spacing w:val="0"/>
              </w:rPr>
            </w:pPr>
            <w:r>
              <w:rPr>
                <w:rFonts w:ascii="游ゴシック" w:eastAsia="游ゴシック" w:hAnsi="游ゴシック" w:hint="eastAsia"/>
                <w:spacing w:val="0"/>
              </w:rPr>
              <w:t>（</w:t>
            </w:r>
            <w:r w:rsidR="000234F9">
              <w:rPr>
                <w:rFonts w:ascii="游ゴシック" w:eastAsia="游ゴシック" w:hAnsi="游ゴシック" w:hint="eastAsia"/>
                <w:spacing w:val="0"/>
              </w:rPr>
              <w:t>休日・夜間の場合は宿直室</w:t>
            </w:r>
            <w:r>
              <w:rPr>
                <w:rFonts w:ascii="游ゴシック" w:eastAsia="游ゴシック" w:hAnsi="游ゴシック" w:hint="eastAsia"/>
                <w:spacing w:val="0"/>
              </w:rPr>
              <w:t xml:space="preserve">　</w:t>
            </w:r>
            <w:r w:rsidR="000234F9">
              <w:rPr>
                <w:rFonts w:ascii="游ゴシック" w:eastAsia="游ゴシック" w:hAnsi="游ゴシック" w:hint="eastAsia"/>
                <w:color w:val="000000"/>
                <w:spacing w:val="0"/>
              </w:rPr>
              <w:t>☎025-757-3111</w:t>
            </w:r>
            <w:r>
              <w:rPr>
                <w:rFonts w:ascii="游ゴシック" w:eastAsia="游ゴシック" w:hAnsi="游ゴシック" w:hint="eastAsia"/>
                <w:color w:val="000000"/>
                <w:spacing w:val="0"/>
              </w:rPr>
              <w:t>）</w:t>
            </w:r>
          </w:p>
        </w:tc>
      </w:tr>
    </w:tbl>
    <w:p w14:paraId="55189869" w14:textId="1AF36F85" w:rsidR="0060647E" w:rsidRPr="000234F9" w:rsidRDefault="0060647E" w:rsidP="000234F9">
      <w:pPr>
        <w:rPr>
          <w:rFonts w:hint="eastAsia"/>
        </w:rPr>
      </w:pPr>
    </w:p>
    <w:sectPr w:rsidR="0060647E" w:rsidRPr="000234F9" w:rsidSect="000234F9">
      <w:pgSz w:w="11906" w:h="16838"/>
      <w:pgMar w:top="964" w:right="1021" w:bottom="737"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132ABA" w14:textId="77777777" w:rsidR="009A1985" w:rsidRDefault="009A1985" w:rsidP="00C07519">
      <w:r>
        <w:separator/>
      </w:r>
    </w:p>
  </w:endnote>
  <w:endnote w:type="continuationSeparator" w:id="0">
    <w:p w14:paraId="385FBAF4" w14:textId="77777777" w:rsidR="009A1985" w:rsidRDefault="009A1985" w:rsidP="00C075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0002AFF" w:usb1="4000ACFF" w:usb2="00000001"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2634148"/>
      <w:docPartObj>
        <w:docPartGallery w:val="Page Numbers (Bottom of Page)"/>
        <w:docPartUnique/>
      </w:docPartObj>
    </w:sdtPr>
    <w:sdtContent>
      <w:p w14:paraId="41E83C8D" w14:textId="76CB7F52" w:rsidR="002D3698" w:rsidRDefault="002D3698">
        <w:pPr>
          <w:pStyle w:val="a6"/>
          <w:jc w:val="center"/>
        </w:pPr>
        <w:r>
          <w:fldChar w:fldCharType="begin"/>
        </w:r>
        <w:r>
          <w:instrText>PAGE   \* MERGEFORMAT</w:instrText>
        </w:r>
        <w:r>
          <w:fldChar w:fldCharType="separate"/>
        </w:r>
        <w:r>
          <w:rPr>
            <w:lang w:val="ja-JP"/>
          </w:rPr>
          <w:t>2</w:t>
        </w:r>
        <w:r>
          <w:fldChar w:fldCharType="end"/>
        </w:r>
      </w:p>
    </w:sdtContent>
  </w:sdt>
  <w:p w14:paraId="63DC6C4A" w14:textId="77777777" w:rsidR="002D3698" w:rsidRDefault="002D36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1E3B62" w14:textId="77777777" w:rsidR="009A1985" w:rsidRDefault="009A1985" w:rsidP="00C07519">
      <w:r>
        <w:separator/>
      </w:r>
    </w:p>
  </w:footnote>
  <w:footnote w:type="continuationSeparator" w:id="0">
    <w:p w14:paraId="47CE8F19" w14:textId="77777777" w:rsidR="009A1985" w:rsidRDefault="009A1985" w:rsidP="00C075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BD84E19A"/>
    <w:lvl w:ilvl="0" w:tplc="858E0B4C">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1" w15:restartNumberingAfterBreak="0">
    <w:nsid w:val="00000002"/>
    <w:multiLevelType w:val="hybridMultilevel"/>
    <w:tmpl w:val="A54E19D8"/>
    <w:lvl w:ilvl="0" w:tplc="02FA93B8">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 w15:restartNumberingAfterBreak="0">
    <w:nsid w:val="00000003"/>
    <w:multiLevelType w:val="hybridMultilevel"/>
    <w:tmpl w:val="F3743C7E"/>
    <w:lvl w:ilvl="0" w:tplc="CC461D00">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 w15:restartNumberingAfterBreak="0">
    <w:nsid w:val="00000004"/>
    <w:multiLevelType w:val="hybridMultilevel"/>
    <w:tmpl w:val="3EB27D56"/>
    <w:lvl w:ilvl="0" w:tplc="E564C090">
      <w:start w:val="1"/>
      <w:numFmt w:val="aiueoFullWidth"/>
      <w:lvlText w:val="（%1）"/>
      <w:lvlJc w:val="left"/>
      <w:pPr>
        <w:ind w:left="1290" w:hanging="720"/>
      </w:pPr>
    </w:lvl>
    <w:lvl w:ilvl="1" w:tplc="D5C8FDA4">
      <w:start w:val="1"/>
      <w:numFmt w:val="decimalEnclosedCircle"/>
      <w:lvlText w:val="%2"/>
      <w:lvlJc w:val="left"/>
      <w:pPr>
        <w:ind w:left="1350" w:hanging="360"/>
      </w:pPr>
    </w:lvl>
    <w:lvl w:ilvl="2" w:tplc="04090011">
      <w:start w:val="1"/>
      <w:numFmt w:val="decimalEnclosedCircle"/>
      <w:lvlText w:val="%3"/>
      <w:lvlJc w:val="left"/>
      <w:pPr>
        <w:ind w:left="1830" w:hanging="420"/>
      </w:pPr>
    </w:lvl>
    <w:lvl w:ilvl="3" w:tplc="0409000F">
      <w:start w:val="1"/>
      <w:numFmt w:val="decimal"/>
      <w:lvlText w:val="%4."/>
      <w:lvlJc w:val="left"/>
      <w:pPr>
        <w:ind w:left="2250" w:hanging="420"/>
      </w:pPr>
    </w:lvl>
    <w:lvl w:ilvl="4" w:tplc="04090017">
      <w:start w:val="1"/>
      <w:numFmt w:val="aiueoFullWidth"/>
      <w:lvlText w:val="(%5)"/>
      <w:lvlJc w:val="left"/>
      <w:pPr>
        <w:ind w:left="2670" w:hanging="420"/>
      </w:pPr>
    </w:lvl>
    <w:lvl w:ilvl="5" w:tplc="04090011">
      <w:start w:val="1"/>
      <w:numFmt w:val="decimalEnclosedCircle"/>
      <w:lvlText w:val="%6"/>
      <w:lvlJc w:val="left"/>
      <w:pPr>
        <w:ind w:left="3090" w:hanging="420"/>
      </w:pPr>
    </w:lvl>
    <w:lvl w:ilvl="6" w:tplc="0409000F">
      <w:start w:val="1"/>
      <w:numFmt w:val="decimal"/>
      <w:lvlText w:val="%7."/>
      <w:lvlJc w:val="left"/>
      <w:pPr>
        <w:ind w:left="3510" w:hanging="420"/>
      </w:pPr>
    </w:lvl>
    <w:lvl w:ilvl="7" w:tplc="04090017">
      <w:start w:val="1"/>
      <w:numFmt w:val="aiueoFullWidth"/>
      <w:lvlText w:val="(%8)"/>
      <w:lvlJc w:val="left"/>
      <w:pPr>
        <w:ind w:left="3930" w:hanging="420"/>
      </w:pPr>
    </w:lvl>
    <w:lvl w:ilvl="8" w:tplc="04090011">
      <w:start w:val="1"/>
      <w:numFmt w:val="decimalEnclosedCircle"/>
      <w:lvlText w:val="%9"/>
      <w:lvlJc w:val="left"/>
      <w:pPr>
        <w:ind w:left="4350" w:hanging="420"/>
      </w:pPr>
    </w:lvl>
  </w:abstractNum>
  <w:abstractNum w:abstractNumId="4" w15:restartNumberingAfterBreak="0">
    <w:nsid w:val="00000005"/>
    <w:multiLevelType w:val="hybridMultilevel"/>
    <w:tmpl w:val="7DD0FC3E"/>
    <w:lvl w:ilvl="0" w:tplc="5F3A895E">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 w15:restartNumberingAfterBreak="0">
    <w:nsid w:val="00000006"/>
    <w:multiLevelType w:val="hybridMultilevel"/>
    <w:tmpl w:val="FA1EF298"/>
    <w:lvl w:ilvl="0" w:tplc="EF8A0C4C">
      <w:start w:val="1"/>
      <w:numFmt w:val="decimalFullWidth"/>
      <w:lvlText w:val="（%1）"/>
      <w:lvlJc w:val="left"/>
      <w:pPr>
        <w:ind w:left="720" w:hanging="720"/>
      </w:pPr>
    </w:lvl>
    <w:lvl w:ilvl="1" w:tplc="2EF24D3C">
      <w:start w:val="1"/>
      <w:numFmt w:val="decimalEnclosedCircle"/>
      <w:lvlText w:val="%2"/>
      <w:lvlJc w:val="left"/>
      <w:pPr>
        <w:ind w:left="780" w:hanging="36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6" w15:restartNumberingAfterBreak="0">
    <w:nsid w:val="00000007"/>
    <w:multiLevelType w:val="hybridMultilevel"/>
    <w:tmpl w:val="9E56C5F6"/>
    <w:lvl w:ilvl="0" w:tplc="50E0EFB6">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7" w15:restartNumberingAfterBreak="0">
    <w:nsid w:val="00000008"/>
    <w:multiLevelType w:val="hybridMultilevel"/>
    <w:tmpl w:val="0CD0D866"/>
    <w:lvl w:ilvl="0" w:tplc="14F202AC">
      <w:start w:val="1"/>
      <w:numFmt w:val="decimalEnclosedCircle"/>
      <w:lvlText w:val="%1"/>
      <w:lvlJc w:val="left"/>
      <w:pPr>
        <w:ind w:left="360" w:hanging="360"/>
      </w:pPr>
    </w:lvl>
    <w:lvl w:ilvl="1" w:tplc="50EAAC78">
      <w:start w:val="1"/>
      <w:numFmt w:val="decimalFullWidth"/>
      <w:lvlText w:val="（%2）"/>
      <w:lvlJc w:val="left"/>
      <w:pPr>
        <w:ind w:left="720" w:hanging="7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8" w15:restartNumberingAfterBreak="0">
    <w:nsid w:val="00000009"/>
    <w:multiLevelType w:val="hybridMultilevel"/>
    <w:tmpl w:val="30EAD9AE"/>
    <w:lvl w:ilvl="0" w:tplc="A43289AC">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0D7"/>
    <w:rsid w:val="000234F9"/>
    <w:rsid w:val="000E3117"/>
    <w:rsid w:val="00124F78"/>
    <w:rsid w:val="001630D7"/>
    <w:rsid w:val="00163F6F"/>
    <w:rsid w:val="001A5578"/>
    <w:rsid w:val="001F7821"/>
    <w:rsid w:val="00222CA3"/>
    <w:rsid w:val="00265FD7"/>
    <w:rsid w:val="002D3698"/>
    <w:rsid w:val="004D44F1"/>
    <w:rsid w:val="0060647E"/>
    <w:rsid w:val="008B7AA0"/>
    <w:rsid w:val="009A1985"/>
    <w:rsid w:val="00A17895"/>
    <w:rsid w:val="00AD799D"/>
    <w:rsid w:val="00BA32AE"/>
    <w:rsid w:val="00C07519"/>
    <w:rsid w:val="00C460CD"/>
    <w:rsid w:val="00C7475A"/>
    <w:rsid w:val="00CD5525"/>
    <w:rsid w:val="00ED42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39CA904"/>
  <w15:chartTrackingRefBased/>
  <w15:docId w15:val="{8C1A3E76-BD51-404D-BF7F-6D8F633E7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0234F9"/>
    <w:pPr>
      <w:widowControl w:val="0"/>
      <w:wordWrap w:val="0"/>
      <w:autoSpaceDE w:val="0"/>
      <w:autoSpaceDN w:val="0"/>
      <w:adjustRightInd w:val="0"/>
      <w:spacing w:line="414" w:lineRule="exact"/>
      <w:jc w:val="both"/>
    </w:pPr>
    <w:rPr>
      <w:rFonts w:ascii="Century" w:hAnsi="Century" w:cs="Times New Roman"/>
      <w:spacing w:val="-1"/>
      <w:kern w:val="0"/>
      <w:sz w:val="24"/>
      <w:szCs w:val="20"/>
    </w:rPr>
  </w:style>
  <w:style w:type="paragraph" w:styleId="Web">
    <w:name w:val="Normal (Web)"/>
    <w:basedOn w:val="a"/>
    <w:semiHidden/>
    <w:unhideWhenUsed/>
    <w:rsid w:val="000234F9"/>
    <w:pPr>
      <w:widowControl/>
      <w:spacing w:before="100" w:beforeAutospacing="1" w:after="100" w:afterAutospacing="1"/>
      <w:jc w:val="left"/>
    </w:pPr>
    <w:rPr>
      <w:rFonts w:ascii="ＭＳ Ｐゴシック" w:eastAsia="ＭＳ Ｐゴシック" w:hAnsi="ＭＳ Ｐゴシック" w:cs="Times New Roman"/>
      <w:kern w:val="0"/>
      <w:sz w:val="24"/>
      <w:szCs w:val="20"/>
    </w:rPr>
  </w:style>
  <w:style w:type="paragraph" w:styleId="a4">
    <w:name w:val="header"/>
    <w:basedOn w:val="a"/>
    <w:link w:val="a5"/>
    <w:uiPriority w:val="99"/>
    <w:unhideWhenUsed/>
    <w:rsid w:val="00C07519"/>
    <w:pPr>
      <w:tabs>
        <w:tab w:val="center" w:pos="4252"/>
        <w:tab w:val="right" w:pos="8504"/>
      </w:tabs>
      <w:snapToGrid w:val="0"/>
    </w:pPr>
  </w:style>
  <w:style w:type="character" w:customStyle="1" w:styleId="a5">
    <w:name w:val="ヘッダー (文字)"/>
    <w:basedOn w:val="a0"/>
    <w:link w:val="a4"/>
    <w:uiPriority w:val="99"/>
    <w:rsid w:val="00C07519"/>
  </w:style>
  <w:style w:type="paragraph" w:styleId="a6">
    <w:name w:val="footer"/>
    <w:basedOn w:val="a"/>
    <w:link w:val="a7"/>
    <w:uiPriority w:val="99"/>
    <w:unhideWhenUsed/>
    <w:rsid w:val="00C07519"/>
    <w:pPr>
      <w:tabs>
        <w:tab w:val="center" w:pos="4252"/>
        <w:tab w:val="right" w:pos="8504"/>
      </w:tabs>
      <w:snapToGrid w:val="0"/>
    </w:pPr>
  </w:style>
  <w:style w:type="character" w:customStyle="1" w:styleId="a7">
    <w:name w:val="フッター (文字)"/>
    <w:basedOn w:val="a0"/>
    <w:link w:val="a6"/>
    <w:uiPriority w:val="99"/>
    <w:rsid w:val="00C075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95834">
      <w:bodyDiv w:val="1"/>
      <w:marLeft w:val="0"/>
      <w:marRight w:val="0"/>
      <w:marTop w:val="0"/>
      <w:marBottom w:val="0"/>
      <w:divBdr>
        <w:top w:val="none" w:sz="0" w:space="0" w:color="auto"/>
        <w:left w:val="none" w:sz="0" w:space="0" w:color="auto"/>
        <w:bottom w:val="none" w:sz="0" w:space="0" w:color="auto"/>
        <w:right w:val="none" w:sz="0" w:space="0" w:color="auto"/>
      </w:divBdr>
    </w:div>
    <w:div w:id="41905006">
      <w:bodyDiv w:val="1"/>
      <w:marLeft w:val="0"/>
      <w:marRight w:val="0"/>
      <w:marTop w:val="0"/>
      <w:marBottom w:val="0"/>
      <w:divBdr>
        <w:top w:val="none" w:sz="0" w:space="0" w:color="auto"/>
        <w:left w:val="none" w:sz="0" w:space="0" w:color="auto"/>
        <w:bottom w:val="none" w:sz="0" w:space="0" w:color="auto"/>
        <w:right w:val="none" w:sz="0" w:space="0" w:color="auto"/>
      </w:divBdr>
    </w:div>
    <w:div w:id="1781797039">
      <w:bodyDiv w:val="1"/>
      <w:marLeft w:val="0"/>
      <w:marRight w:val="0"/>
      <w:marTop w:val="0"/>
      <w:marBottom w:val="0"/>
      <w:divBdr>
        <w:top w:val="none" w:sz="0" w:space="0" w:color="auto"/>
        <w:left w:val="none" w:sz="0" w:space="0" w:color="auto"/>
        <w:bottom w:val="none" w:sz="0" w:space="0" w:color="auto"/>
        <w:right w:val="none" w:sz="0" w:space="0" w:color="auto"/>
      </w:divBdr>
    </w:div>
    <w:div w:id="1832914906">
      <w:bodyDiv w:val="1"/>
      <w:marLeft w:val="0"/>
      <w:marRight w:val="0"/>
      <w:marTop w:val="0"/>
      <w:marBottom w:val="0"/>
      <w:divBdr>
        <w:top w:val="none" w:sz="0" w:space="0" w:color="auto"/>
        <w:left w:val="none" w:sz="0" w:space="0" w:color="auto"/>
        <w:bottom w:val="none" w:sz="0" w:space="0" w:color="auto"/>
        <w:right w:val="none" w:sz="0" w:space="0" w:color="auto"/>
      </w:divBdr>
    </w:div>
    <w:div w:id="2063674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C6AF80-20B9-44BC-8B35-F21229363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20</Pages>
  <Words>1335</Words>
  <Characters>7610</Characters>
  <Application>Microsoft Office Word</Application>
  <DocSecurity>0</DocSecurity>
  <Lines>63</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2026-09-17T00:13:00Z</dcterms:created>
  <dcterms:modified xsi:type="dcterms:W3CDTF">2026-09-17T03:10:00Z</dcterms:modified>
</cp:coreProperties>
</file>